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0D1AA" w14:textId="77777777" w:rsidR="008E77E5" w:rsidRPr="006F6CA9" w:rsidRDefault="006F6CA9" w:rsidP="006F6CA9">
      <w:pPr>
        <w:pStyle w:val="Heading1"/>
        <w:spacing w:before="386"/>
        <w:ind w:right="335"/>
        <w:jc w:val="left"/>
        <w:sectPr w:rsidR="008E77E5" w:rsidRPr="006F6CA9">
          <w:type w:val="continuous"/>
          <w:pgSz w:w="16840" w:h="11910" w:orient="landscape"/>
          <w:pgMar w:top="1100" w:right="0" w:bottom="280" w:left="0" w:header="720" w:footer="720" w:gutter="0"/>
          <w:cols w:space="720"/>
        </w:sectPr>
      </w:pPr>
      <w:r>
        <w:rPr>
          <w:noProof/>
          <w:lang w:bidi="ar-SA"/>
        </w:rPr>
        <w:drawing>
          <wp:anchor distT="0" distB="0" distL="114300" distR="114300" simplePos="0" relativeHeight="503297160" behindDoc="1" locked="0" layoutInCell="1" allowOverlap="1" wp14:anchorId="5988A23C" wp14:editId="07777777">
            <wp:simplePos x="0" y="0"/>
            <wp:positionH relativeFrom="column">
              <wp:posOffset>0</wp:posOffset>
            </wp:positionH>
            <wp:positionV relativeFrom="paragraph">
              <wp:posOffset>-696264</wp:posOffset>
            </wp:positionV>
            <wp:extent cx="10693400" cy="7560682"/>
            <wp:effectExtent l="0" t="0" r="0" b="0"/>
            <wp:wrapNone/>
            <wp:docPr id="2" name="Picture 2" descr="E:\Users\simon.roche\AppData\Local\Microsoft\Windows\Temporary Internet Files\Content.Word\Evidencing the Impact of the Primary PE and Sport Premium Template 2019 7.3 Images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simon.roche\AppData\Local\Microsoft\Windows\Temporary Internet Files\Content.Word\Evidencing the Impact of the Primary PE and Sport Premium Template 2019 7.3 Images_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01964" w14:textId="77777777" w:rsidR="008E77E5" w:rsidRDefault="006F6CA9">
      <w:pPr>
        <w:pStyle w:val="BodyText"/>
        <w:rPr>
          <w:b/>
          <w:sz w:val="20"/>
        </w:rPr>
      </w:pPr>
      <w:r>
        <w:rPr>
          <w:noProof/>
          <w:lang w:bidi="ar-SA"/>
        </w:rPr>
        <w:lastRenderedPageBreak/>
        <w:drawing>
          <wp:anchor distT="0" distB="0" distL="114300" distR="114300" simplePos="0" relativeHeight="503298184" behindDoc="1" locked="0" layoutInCell="1" allowOverlap="1" wp14:anchorId="11269BAC" wp14:editId="112EC957">
            <wp:simplePos x="0" y="0"/>
            <wp:positionH relativeFrom="column">
              <wp:posOffset>-71120</wp:posOffset>
            </wp:positionH>
            <wp:positionV relativeFrom="paragraph">
              <wp:posOffset>-473</wp:posOffset>
            </wp:positionV>
            <wp:extent cx="10693400" cy="7557135"/>
            <wp:effectExtent l="0" t="0" r="0" b="0"/>
            <wp:wrapNone/>
            <wp:docPr id="6" name="Picture 6" descr="E:\Users\simon.roche\AppData\Local\Microsoft\Windows\Temporary Internet Files\Content.Word\Evidencing the Impact of the Primary PE and Sport Premium Template 2019 7.3 Images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sers\simon.roche\AppData\Local\Microsoft\Windows\Temporary Internet Files\Content.Word\Evidencing the Impact of the Primary PE and Sport Premium Template 2019 7.3 Images_Page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3400" cy="7557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8E77E5" w:rsidRDefault="008E77E5">
      <w:pPr>
        <w:pStyle w:val="BodyText"/>
        <w:rPr>
          <w:b/>
          <w:sz w:val="20"/>
        </w:rPr>
      </w:pPr>
    </w:p>
    <w:p w14:paraId="0EFC5474" w14:textId="77777777" w:rsidR="008E77E5" w:rsidRDefault="006F6CA9">
      <w:pPr>
        <w:spacing w:before="182" w:line="235" w:lineRule="auto"/>
        <w:ind w:left="4980" w:right="683" w:hanging="200"/>
        <w:rPr>
          <w:sz w:val="24"/>
        </w:rPr>
      </w:pPr>
      <w:r>
        <w:rPr>
          <w:color w:val="231F20"/>
          <w:sz w:val="24"/>
        </w:rPr>
        <w:t xml:space="preserve">It is important that your grant is used effectively and based on school need. The </w:t>
      </w:r>
      <w:hyperlink r:id="rId9">
        <w:r>
          <w:rPr>
            <w:color w:val="205E9E"/>
            <w:sz w:val="24"/>
            <w:u w:val="single" w:color="205E9E"/>
          </w:rPr>
          <w:t>Education Inspection Framework</w:t>
        </w:r>
      </w:hyperlink>
      <w:r>
        <w:rPr>
          <w:color w:val="205E9E"/>
          <w:sz w:val="24"/>
        </w:rPr>
        <w:t xml:space="preserve"> </w:t>
      </w:r>
      <w:r>
        <w:rPr>
          <w:color w:val="231F20"/>
          <w:sz w:val="24"/>
        </w:rPr>
        <w:t xml:space="preserve">(Ofsted 2019 p64) makes clear there will be a focus on </w:t>
      </w:r>
      <w:r>
        <w:rPr>
          <w:b/>
          <w:color w:val="231F20"/>
          <w:sz w:val="24"/>
        </w:rPr>
        <w:t>‘whether leaders and those responsible for governors all understand their respective roles and perform these in a way that enhances the effectiveness of the school’</w:t>
      </w:r>
      <w:r>
        <w:rPr>
          <w:color w:val="231F20"/>
          <w:sz w:val="24"/>
        </w:rPr>
        <w:t>.</w:t>
      </w:r>
    </w:p>
    <w:p w14:paraId="0A37501D" w14:textId="77777777" w:rsidR="008E77E5" w:rsidRDefault="008E77E5">
      <w:pPr>
        <w:pStyle w:val="BodyText"/>
        <w:spacing w:before="10"/>
        <w:rPr>
          <w:sz w:val="23"/>
        </w:rPr>
      </w:pPr>
    </w:p>
    <w:p w14:paraId="74CDB87E" w14:textId="77777777" w:rsidR="008E77E5" w:rsidRDefault="006F6CA9">
      <w:pPr>
        <w:pStyle w:val="BodyText"/>
        <w:spacing w:line="235" w:lineRule="auto"/>
        <w:ind w:left="5440" w:right="1137" w:hanging="120"/>
        <w:jc w:val="both"/>
      </w:pPr>
      <w:r>
        <w:rPr>
          <w:color w:val="231F20"/>
        </w:rPr>
        <w:t>Under</w:t>
      </w:r>
      <w:r>
        <w:rPr>
          <w:color w:val="231F20"/>
          <w:spacing w:val="-5"/>
        </w:rPr>
        <w:t xml:space="preserve"> </w:t>
      </w:r>
      <w:r>
        <w:rPr>
          <w:color w:val="231F20"/>
        </w:rPr>
        <w:t>the</w:t>
      </w:r>
      <w:r>
        <w:rPr>
          <w:color w:val="231F20"/>
          <w:spacing w:val="-6"/>
        </w:rPr>
        <w:t xml:space="preserve"> </w:t>
      </w:r>
      <w:hyperlink r:id="rId10">
        <w:r>
          <w:rPr>
            <w:color w:val="205E9E"/>
            <w:u w:val="single" w:color="205E9E"/>
          </w:rPr>
          <w:t>Quality</w:t>
        </w:r>
        <w:r>
          <w:rPr>
            <w:color w:val="205E9E"/>
            <w:spacing w:val="-5"/>
            <w:u w:val="single" w:color="205E9E"/>
          </w:rPr>
          <w:t xml:space="preserve"> </w:t>
        </w:r>
        <w:r>
          <w:rPr>
            <w:color w:val="205E9E"/>
            <w:u w:val="single" w:color="205E9E"/>
          </w:rPr>
          <w:t>of</w:t>
        </w:r>
        <w:r>
          <w:rPr>
            <w:color w:val="205E9E"/>
            <w:spacing w:val="-5"/>
            <w:u w:val="single" w:color="205E9E"/>
          </w:rPr>
          <w:t xml:space="preserve"> </w:t>
        </w:r>
        <w:r>
          <w:rPr>
            <w:color w:val="205E9E"/>
            <w:u w:val="single" w:color="205E9E"/>
          </w:rPr>
          <w:t>Education</w:t>
        </w:r>
        <w:r>
          <w:rPr>
            <w:color w:val="205E9E"/>
            <w:spacing w:val="-6"/>
            <w:u w:val="single" w:color="205E9E"/>
          </w:rPr>
          <w:t xml:space="preserve"> </w:t>
        </w:r>
        <w:r>
          <w:rPr>
            <w:color w:val="205E9E"/>
            <w:u w:val="single" w:color="205E9E"/>
          </w:rPr>
          <w:t>criteria</w:t>
        </w:r>
        <w:r>
          <w:rPr>
            <w:color w:val="205E9E"/>
            <w:spacing w:val="-5"/>
          </w:rPr>
          <w:t xml:space="preserve"> </w:t>
        </w:r>
      </w:hyperlink>
      <w:r>
        <w:rPr>
          <w:color w:val="231F20"/>
        </w:rPr>
        <w:t>(p41)</w:t>
      </w:r>
      <w:r>
        <w:rPr>
          <w:color w:val="231F20"/>
          <w:spacing w:val="-6"/>
        </w:rPr>
        <w:t xml:space="preserve"> </w:t>
      </w:r>
      <w:r>
        <w:rPr>
          <w:color w:val="231F20"/>
        </w:rPr>
        <w:t>inspectors</w:t>
      </w:r>
      <w:r>
        <w:rPr>
          <w:color w:val="231F20"/>
          <w:spacing w:val="-6"/>
        </w:rPr>
        <w:t xml:space="preserve"> </w:t>
      </w:r>
      <w:r>
        <w:rPr>
          <w:color w:val="231F20"/>
        </w:rPr>
        <w:t>consider</w:t>
      </w:r>
      <w:r>
        <w:rPr>
          <w:color w:val="231F20"/>
          <w:spacing w:val="-5"/>
        </w:rPr>
        <w:t xml:space="preserve"> </w:t>
      </w:r>
      <w:r>
        <w:rPr>
          <w:color w:val="231F20"/>
        </w:rPr>
        <w:t>the</w:t>
      </w:r>
      <w:r>
        <w:rPr>
          <w:color w:val="231F20"/>
          <w:spacing w:val="-5"/>
        </w:rPr>
        <w:t xml:space="preserve"> </w:t>
      </w:r>
      <w:r>
        <w:rPr>
          <w:color w:val="231F20"/>
        </w:rPr>
        <w:t>extent</w:t>
      </w:r>
      <w:r>
        <w:rPr>
          <w:color w:val="231F20"/>
          <w:spacing w:val="-5"/>
        </w:rPr>
        <w:t xml:space="preserve"> </w:t>
      </w:r>
      <w:r>
        <w:rPr>
          <w:color w:val="231F20"/>
        </w:rPr>
        <w:t>to</w:t>
      </w:r>
      <w:r>
        <w:rPr>
          <w:color w:val="231F20"/>
          <w:spacing w:val="-5"/>
        </w:rPr>
        <w:t xml:space="preserve"> </w:t>
      </w:r>
      <w:r>
        <w:rPr>
          <w:color w:val="231F20"/>
        </w:rPr>
        <w:t>which</w:t>
      </w:r>
      <w:r>
        <w:rPr>
          <w:color w:val="231F20"/>
          <w:spacing w:val="-5"/>
        </w:rPr>
        <w:t xml:space="preserve"> </w:t>
      </w:r>
      <w:r>
        <w:rPr>
          <w:color w:val="231F20"/>
        </w:rPr>
        <w:t>schools</w:t>
      </w:r>
      <w:r>
        <w:rPr>
          <w:color w:val="231F20"/>
          <w:spacing w:val="-6"/>
        </w:rPr>
        <w:t xml:space="preserve"> </w:t>
      </w:r>
      <w:r>
        <w:rPr>
          <w:color w:val="231F20"/>
        </w:rPr>
        <w:t>can</w:t>
      </w:r>
      <w:r>
        <w:rPr>
          <w:color w:val="231F20"/>
          <w:spacing w:val="-5"/>
        </w:rPr>
        <w:t xml:space="preserve"> </w:t>
      </w:r>
      <w:r>
        <w:rPr>
          <w:color w:val="231F20"/>
        </w:rPr>
        <w:t xml:space="preserve">articulate their curriculum (INTENT), construct their curriculum </w:t>
      </w:r>
      <w:r>
        <w:rPr>
          <w:color w:val="231F20"/>
          <w:spacing w:val="-4"/>
        </w:rPr>
        <w:t xml:space="preserve">(IMPLEMENTATION) </w:t>
      </w:r>
      <w:r>
        <w:rPr>
          <w:color w:val="231F20"/>
        </w:rPr>
        <w:t>and demonstrate the outcomes which result</w:t>
      </w:r>
      <w:r>
        <w:rPr>
          <w:color w:val="231F20"/>
          <w:spacing w:val="-1"/>
        </w:rPr>
        <w:t xml:space="preserve"> </w:t>
      </w:r>
      <w:r>
        <w:rPr>
          <w:color w:val="231F20"/>
          <w:spacing w:val="-3"/>
        </w:rPr>
        <w:t>(IMPACT).</w:t>
      </w:r>
    </w:p>
    <w:p w14:paraId="5DAB6C7B" w14:textId="77777777" w:rsidR="008E77E5" w:rsidRDefault="008E77E5">
      <w:pPr>
        <w:pStyle w:val="BodyText"/>
        <w:spacing w:before="10"/>
        <w:rPr>
          <w:sz w:val="23"/>
        </w:rPr>
      </w:pPr>
    </w:p>
    <w:p w14:paraId="1925380E" w14:textId="77777777" w:rsidR="008E77E5" w:rsidRDefault="006F6CA9">
      <w:pPr>
        <w:pStyle w:val="BodyText"/>
        <w:spacing w:line="235" w:lineRule="auto"/>
        <w:ind w:left="5800" w:right="683" w:hanging="80"/>
      </w:pPr>
      <w:r>
        <w:rPr>
          <w:color w:val="231F20"/>
        </w:rPr>
        <w:t>To assist schools with common transferable language this template has been developed to utilise the same three headings which should make your plans easily transferable between working documents.</w:t>
      </w:r>
    </w:p>
    <w:p w14:paraId="02EB378F" w14:textId="77777777" w:rsidR="008E77E5" w:rsidRDefault="008E77E5">
      <w:pPr>
        <w:pStyle w:val="BodyText"/>
        <w:spacing w:before="9"/>
        <w:rPr>
          <w:sz w:val="23"/>
        </w:rPr>
      </w:pPr>
    </w:p>
    <w:p w14:paraId="64471328" w14:textId="77777777" w:rsidR="008E77E5" w:rsidRDefault="006F6CA9">
      <w:pPr>
        <w:pStyle w:val="BodyText"/>
        <w:spacing w:line="235" w:lineRule="auto"/>
        <w:ind w:left="6000" w:right="910" w:hanging="100"/>
      </w:pPr>
      <w:r>
        <w:rPr>
          <w:color w:val="231F20"/>
        </w:rPr>
        <w:t xml:space="preserve">Schools must use the funding to make </w:t>
      </w:r>
      <w:r>
        <w:rPr>
          <w:b/>
          <w:color w:val="231F20"/>
        </w:rPr>
        <w:t xml:space="preserve">additional and sustainable </w:t>
      </w:r>
      <w:r>
        <w:rPr>
          <w:color w:val="231F20"/>
        </w:rPr>
        <w:t>improvements to the quality of Physical Education, School Sport and Physical Activity</w:t>
      </w:r>
      <w:r>
        <w:rPr>
          <w:color w:val="231F20"/>
          <w:spacing w:val="-4"/>
        </w:rPr>
        <w:t xml:space="preserve"> (PESSPA) </w:t>
      </w:r>
      <w:r>
        <w:rPr>
          <w:color w:val="231F20"/>
        </w:rPr>
        <w:t xml:space="preserve">they </w:t>
      </w:r>
      <w:r>
        <w:rPr>
          <w:color w:val="231F20"/>
          <w:spacing w:val="-6"/>
        </w:rPr>
        <w:t xml:space="preserve">offer. </w:t>
      </w:r>
      <w:r>
        <w:rPr>
          <w:color w:val="231F20"/>
        </w:rPr>
        <w:t>This means that you should</w:t>
      </w:r>
    </w:p>
    <w:p w14:paraId="257D9322" w14:textId="77777777" w:rsidR="008E77E5" w:rsidRDefault="006F6CA9">
      <w:pPr>
        <w:pStyle w:val="BodyText"/>
        <w:spacing w:line="290" w:lineRule="exact"/>
        <w:ind w:left="6280"/>
      </w:pPr>
      <w:r>
        <w:rPr>
          <w:color w:val="231F20"/>
        </w:rPr>
        <w:t>use the Primary PE and Sport Premium to:</w:t>
      </w:r>
    </w:p>
    <w:p w14:paraId="6A05A809" w14:textId="77777777" w:rsidR="008E77E5" w:rsidRDefault="008E77E5">
      <w:pPr>
        <w:pStyle w:val="BodyText"/>
        <w:spacing w:before="2"/>
        <w:rPr>
          <w:sz w:val="23"/>
        </w:rPr>
      </w:pPr>
    </w:p>
    <w:p w14:paraId="41C53CCC" w14:textId="77777777" w:rsidR="008E77E5" w:rsidRDefault="006F6CA9">
      <w:pPr>
        <w:pStyle w:val="ListParagraph"/>
        <w:numPr>
          <w:ilvl w:val="0"/>
          <w:numId w:val="2"/>
        </w:numPr>
        <w:tabs>
          <w:tab w:val="left" w:pos="7199"/>
          <w:tab w:val="left" w:pos="7200"/>
        </w:tabs>
        <w:spacing w:line="290" w:lineRule="exact"/>
        <w:ind w:hanging="574"/>
        <w:rPr>
          <w:sz w:val="24"/>
        </w:rPr>
      </w:pPr>
      <w:r>
        <w:rPr>
          <w:color w:val="231F20"/>
          <w:sz w:val="24"/>
        </w:rPr>
        <w:t xml:space="preserve">Develop or add to the </w:t>
      </w:r>
      <w:r>
        <w:rPr>
          <w:color w:val="231F20"/>
          <w:spacing w:val="-4"/>
          <w:sz w:val="24"/>
        </w:rPr>
        <w:t xml:space="preserve">PESSPA </w:t>
      </w:r>
      <w:r>
        <w:rPr>
          <w:color w:val="231F20"/>
          <w:sz w:val="24"/>
        </w:rPr>
        <w:t>activities that your school already</w:t>
      </w:r>
      <w:r>
        <w:rPr>
          <w:color w:val="231F20"/>
          <w:spacing w:val="-10"/>
          <w:sz w:val="24"/>
        </w:rPr>
        <w:t xml:space="preserve"> </w:t>
      </w:r>
      <w:r>
        <w:rPr>
          <w:color w:val="231F20"/>
          <w:sz w:val="24"/>
        </w:rPr>
        <w:t>offer</w:t>
      </w:r>
    </w:p>
    <w:p w14:paraId="14D9B174" w14:textId="77777777" w:rsidR="008E77E5" w:rsidRDefault="006F6CA9">
      <w:pPr>
        <w:pStyle w:val="ListParagraph"/>
        <w:numPr>
          <w:ilvl w:val="0"/>
          <w:numId w:val="2"/>
        </w:numPr>
        <w:tabs>
          <w:tab w:val="left" w:pos="7199"/>
          <w:tab w:val="left" w:pos="7200"/>
        </w:tabs>
        <w:spacing w:before="2" w:line="235" w:lineRule="auto"/>
        <w:ind w:right="765" w:hanging="574"/>
        <w:rPr>
          <w:sz w:val="24"/>
        </w:rPr>
      </w:pPr>
      <w:r>
        <w:rPr>
          <w:color w:val="231F20"/>
          <w:sz w:val="24"/>
        </w:rPr>
        <w:t>Build capacity and capability within the school to ensure that improvements made now</w:t>
      </w:r>
      <w:r>
        <w:rPr>
          <w:color w:val="231F20"/>
          <w:spacing w:val="-38"/>
          <w:sz w:val="24"/>
        </w:rPr>
        <w:t xml:space="preserve"> </w:t>
      </w:r>
      <w:r>
        <w:rPr>
          <w:color w:val="231F20"/>
          <w:sz w:val="24"/>
        </w:rPr>
        <w:t>will benefit pupils joining the school in future</w:t>
      </w:r>
      <w:r>
        <w:rPr>
          <w:color w:val="231F20"/>
          <w:spacing w:val="-9"/>
          <w:sz w:val="24"/>
        </w:rPr>
        <w:t xml:space="preserve"> </w:t>
      </w:r>
      <w:r>
        <w:rPr>
          <w:color w:val="231F20"/>
          <w:sz w:val="24"/>
        </w:rPr>
        <w:t>years</w:t>
      </w:r>
    </w:p>
    <w:p w14:paraId="5A39BBE3" w14:textId="77777777" w:rsidR="008E77E5" w:rsidRDefault="008E77E5">
      <w:pPr>
        <w:pStyle w:val="BodyText"/>
        <w:spacing w:before="9"/>
        <w:rPr>
          <w:sz w:val="23"/>
        </w:rPr>
      </w:pPr>
    </w:p>
    <w:p w14:paraId="0F9D24C7" w14:textId="77777777" w:rsidR="008E77E5" w:rsidRDefault="006F6CA9">
      <w:pPr>
        <w:pStyle w:val="BodyText"/>
        <w:spacing w:line="235" w:lineRule="auto"/>
        <w:ind w:left="6840" w:right="1084" w:hanging="20"/>
      </w:pPr>
      <w:r>
        <w:rPr>
          <w:color w:val="231F20"/>
        </w:rPr>
        <w:t xml:space="preserve">Please visit </w:t>
      </w:r>
      <w:hyperlink r:id="rId11">
        <w:r>
          <w:rPr>
            <w:color w:val="205E9E"/>
            <w:u w:val="single" w:color="205E9E"/>
          </w:rPr>
          <w:t>gov.uk</w:t>
        </w:r>
        <w:r>
          <w:rPr>
            <w:color w:val="205E9E"/>
          </w:rPr>
          <w:t xml:space="preserve"> </w:t>
        </w:r>
      </w:hyperlink>
      <w:r>
        <w:rPr>
          <w:color w:val="231F20"/>
        </w:rPr>
        <w:t xml:space="preserve">for the revised DfE guidance including the 5 key indicators across which schools should demonstrate an improvement. This document will help you to review your provision and to report </w:t>
      </w:r>
      <w:proofErr w:type="gramStart"/>
      <w:r>
        <w:rPr>
          <w:color w:val="231F20"/>
        </w:rPr>
        <w:t>your</w:t>
      </w:r>
      <w:proofErr w:type="gramEnd"/>
      <w:r>
        <w:rPr>
          <w:color w:val="231F20"/>
        </w:rPr>
        <w:t xml:space="preserve"> spend. DfE encourages schools to use this template as an effective way of meeting the reporting requirements of the Primary PE and Sport Premium.</w:t>
      </w:r>
    </w:p>
    <w:p w14:paraId="41C8F396" w14:textId="77777777" w:rsidR="008E77E5" w:rsidRDefault="008E77E5">
      <w:pPr>
        <w:pStyle w:val="BodyText"/>
        <w:spacing w:before="11"/>
        <w:rPr>
          <w:sz w:val="23"/>
        </w:rPr>
      </w:pPr>
    </w:p>
    <w:p w14:paraId="31B24F01" w14:textId="77777777" w:rsidR="008E77E5" w:rsidRDefault="006F6CA9">
      <w:pPr>
        <w:pStyle w:val="BodyText"/>
        <w:spacing w:line="235" w:lineRule="auto"/>
        <w:ind w:left="7080" w:right="910" w:hanging="140"/>
      </w:pPr>
      <w:r>
        <w:rPr>
          <w:color w:val="231F20"/>
        </w:rPr>
        <w:t>We recommend you start by reflecting on the impact of current provision and reviewing the previous spend.</w:t>
      </w:r>
    </w:p>
    <w:p w14:paraId="72A3D3EC" w14:textId="77777777" w:rsidR="008E77E5" w:rsidRDefault="008E77E5">
      <w:pPr>
        <w:pStyle w:val="BodyText"/>
        <w:spacing w:before="9"/>
        <w:rPr>
          <w:sz w:val="23"/>
        </w:rPr>
      </w:pPr>
    </w:p>
    <w:p w14:paraId="780066DC" w14:textId="77777777" w:rsidR="008E77E5" w:rsidRDefault="006F6CA9">
      <w:pPr>
        <w:pStyle w:val="BodyText"/>
        <w:spacing w:line="235" w:lineRule="auto"/>
        <w:ind w:left="7500" w:right="683" w:hanging="140"/>
      </w:pPr>
      <w:r>
        <w:rPr>
          <w:color w:val="231F20"/>
        </w:rPr>
        <w:t xml:space="preserve">Schools are required to </w:t>
      </w:r>
      <w:hyperlink r:id="rId12" w:anchor="pe-and-sport-premium-for-primary-schools">
        <w:r>
          <w:rPr>
            <w:color w:val="205E9E"/>
            <w:u w:val="single" w:color="205E9E"/>
          </w:rPr>
          <w:t>publish details</w:t>
        </w:r>
        <w:r>
          <w:rPr>
            <w:color w:val="205E9E"/>
          </w:rPr>
          <w:t xml:space="preserve"> </w:t>
        </w:r>
      </w:hyperlink>
      <w:r>
        <w:rPr>
          <w:color w:val="231F20"/>
        </w:rPr>
        <w:t xml:space="preserve">of how they spend this funding as well as on the impact it has on pupils’ PE and sport participation and attainment by the end of the summer term or by </w:t>
      </w:r>
      <w:r>
        <w:rPr>
          <w:b/>
          <w:color w:val="231F20"/>
        </w:rPr>
        <w:t>31</w:t>
      </w:r>
      <w:proofErr w:type="spellStart"/>
      <w:r>
        <w:rPr>
          <w:b/>
          <w:color w:val="231F20"/>
          <w:position w:val="8"/>
          <w:sz w:val="14"/>
        </w:rPr>
        <w:t>st</w:t>
      </w:r>
      <w:proofErr w:type="spellEnd"/>
      <w:r>
        <w:rPr>
          <w:b/>
          <w:color w:val="231F20"/>
          <w:position w:val="8"/>
          <w:sz w:val="14"/>
        </w:rPr>
        <w:t xml:space="preserve"> </w:t>
      </w:r>
      <w:r>
        <w:rPr>
          <w:b/>
          <w:color w:val="231F20"/>
        </w:rPr>
        <w:t xml:space="preserve">July 2020 </w:t>
      </w:r>
      <w:r>
        <w:rPr>
          <w:color w:val="231F20"/>
        </w:rPr>
        <w:t>at the latest.</w:t>
      </w:r>
    </w:p>
    <w:p w14:paraId="0D0B940D" w14:textId="77777777" w:rsidR="008E77E5" w:rsidRDefault="008E77E5">
      <w:pPr>
        <w:pStyle w:val="BodyText"/>
        <w:spacing w:before="2"/>
        <w:rPr>
          <w:sz w:val="19"/>
        </w:rPr>
      </w:pPr>
    </w:p>
    <w:p w14:paraId="0E27B00A" w14:textId="77777777" w:rsidR="008E77E5" w:rsidRDefault="008E77E5">
      <w:pPr>
        <w:rPr>
          <w:sz w:val="19"/>
        </w:rPr>
        <w:sectPr w:rsidR="008E77E5">
          <w:pgSz w:w="16840" w:h="11910" w:orient="landscape"/>
          <w:pgMar w:top="0" w:right="0" w:bottom="0" w:left="0" w:header="720" w:footer="720" w:gutter="0"/>
          <w:cols w:space="720"/>
        </w:sectPr>
      </w:pPr>
    </w:p>
    <w:p w14:paraId="60061E4C" w14:textId="77777777" w:rsidR="008E77E5" w:rsidRDefault="008E77E5">
      <w:pPr>
        <w:pStyle w:val="BodyText"/>
        <w:rPr>
          <w:sz w:val="26"/>
        </w:rPr>
      </w:pPr>
    </w:p>
    <w:p w14:paraId="44EAFD9C" w14:textId="77777777" w:rsidR="008E77E5" w:rsidRDefault="008E77E5">
      <w:pPr>
        <w:pStyle w:val="BodyText"/>
        <w:rPr>
          <w:sz w:val="26"/>
        </w:rPr>
      </w:pPr>
    </w:p>
    <w:p w14:paraId="4B94D5A5" w14:textId="77777777" w:rsidR="008E77E5" w:rsidRDefault="008E77E5">
      <w:pPr>
        <w:pStyle w:val="BodyText"/>
        <w:rPr>
          <w:sz w:val="26"/>
        </w:rPr>
      </w:pPr>
    </w:p>
    <w:p w14:paraId="3DEEC669" w14:textId="77777777" w:rsidR="008E77E5" w:rsidRDefault="008E77E5">
      <w:pPr>
        <w:pStyle w:val="BodyText"/>
        <w:rPr>
          <w:sz w:val="26"/>
        </w:rPr>
      </w:pPr>
    </w:p>
    <w:p w14:paraId="3656B9AB" w14:textId="77777777" w:rsidR="008E77E5" w:rsidRDefault="008E77E5">
      <w:pPr>
        <w:pStyle w:val="BodyText"/>
        <w:spacing w:before="2"/>
        <w:rPr>
          <w:sz w:val="26"/>
        </w:rPr>
      </w:pPr>
    </w:p>
    <w:p w14:paraId="45FB0818" w14:textId="77777777" w:rsidR="008E77E5" w:rsidRDefault="008E77E5" w:rsidP="006F6CA9">
      <w:pPr>
        <w:pStyle w:val="BodyText"/>
        <w:tabs>
          <w:tab w:val="left" w:pos="6088"/>
        </w:tabs>
      </w:pPr>
    </w:p>
    <w:p w14:paraId="2225CA67" w14:textId="77777777" w:rsidR="008E77E5" w:rsidRDefault="006F6CA9">
      <w:pPr>
        <w:pStyle w:val="BodyText"/>
        <w:spacing w:before="52"/>
        <w:ind w:left="556" w:right="768" w:hanging="140"/>
      </w:pPr>
      <w:r>
        <w:br w:type="column"/>
      </w:r>
      <w:r>
        <w:rPr>
          <w:color w:val="231F20"/>
        </w:rPr>
        <w:lastRenderedPageBreak/>
        <w:t xml:space="preserve">We recommend regularly updating the table and publishing it on your website throughout the year. This evidences your ongoing self-evaluation of how you are using the funding to secure maximum, sustainable impact. Final copy must be posted on your website by the end of the academic year and no later than the 31st July 2020. To see an example of how to complete the table please click </w:t>
      </w:r>
      <w:hyperlink r:id="rId13">
        <w:r>
          <w:rPr>
            <w:color w:val="205E9E"/>
            <w:u w:val="single" w:color="205E9E"/>
          </w:rPr>
          <w:t>HERE</w:t>
        </w:r>
      </w:hyperlink>
      <w:r>
        <w:rPr>
          <w:color w:val="231F20"/>
        </w:rPr>
        <w:t>.</w:t>
      </w:r>
    </w:p>
    <w:p w14:paraId="049F31CB" w14:textId="77777777" w:rsidR="008E77E5" w:rsidRDefault="008E77E5">
      <w:pPr>
        <w:sectPr w:rsidR="008E77E5">
          <w:type w:val="continuous"/>
          <w:pgSz w:w="16840" w:h="11910" w:orient="landscape"/>
          <w:pgMar w:top="1100" w:right="0" w:bottom="280" w:left="0" w:header="720" w:footer="720" w:gutter="0"/>
          <w:cols w:num="2" w:space="720" w:equalWidth="0">
            <w:col w:w="7464" w:space="40"/>
            <w:col w:w="9336"/>
          </w:cols>
        </w:sectPr>
      </w:pPr>
    </w:p>
    <w:p w14:paraId="50F9C5D6" w14:textId="77777777" w:rsidR="008E77E5" w:rsidRDefault="0046095F">
      <w:pPr>
        <w:pStyle w:val="BodyText"/>
        <w:rPr>
          <w:rFonts w:ascii="Times New Roman"/>
          <w:sz w:val="20"/>
        </w:rPr>
      </w:pPr>
      <w:r>
        <w:rPr>
          <w:noProof/>
          <w:lang w:bidi="ar-SA"/>
        </w:rPr>
        <w:lastRenderedPageBreak/>
        <mc:AlternateContent>
          <mc:Choice Requires="wpg">
            <w:drawing>
              <wp:anchor distT="0" distB="0" distL="114300" distR="114300" simplePos="0" relativeHeight="1096" behindDoc="0" locked="0" layoutInCell="1" allowOverlap="1" wp14:anchorId="708FDF5E" wp14:editId="07777777">
                <wp:simplePos x="0" y="0"/>
                <wp:positionH relativeFrom="page">
                  <wp:posOffset>457200</wp:posOffset>
                </wp:positionH>
                <wp:positionV relativeFrom="page">
                  <wp:posOffset>457200</wp:posOffset>
                </wp:positionV>
                <wp:extent cx="10234930" cy="568960"/>
                <wp:effectExtent l="0" t="0" r="4445" b="2540"/>
                <wp:wrapNone/>
                <wp:docPr id="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720"/>
                          <a:chExt cx="16118" cy="896"/>
                        </a:xfrm>
                      </wpg:grpSpPr>
                      <wps:wsp>
                        <wps:cNvPr id="17" name="Rectangle 7"/>
                        <wps:cNvSpPr>
                          <a:spLocks noChangeArrowheads="1"/>
                        </wps:cNvSpPr>
                        <wps:spPr bwMode="auto">
                          <a:xfrm>
                            <a:off x="720" y="720"/>
                            <a:ext cx="16118" cy="896"/>
                          </a:xfrm>
                          <a:prstGeom prst="rect">
                            <a:avLst/>
                          </a:prstGeom>
                          <a:solidFill>
                            <a:srgbClr val="F99F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Text Box 6"/>
                        <wps:cNvSpPr txBox="1">
                          <a:spLocks noChangeArrowheads="1"/>
                        </wps:cNvSpPr>
                        <wps:spPr bwMode="auto">
                          <a:xfrm>
                            <a:off x="720" y="720"/>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46FB2" w14:textId="77777777" w:rsidR="006F6CA9" w:rsidRDefault="006F6CA9">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DfE,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AA5E798">
              <v:group id="Group 5" style="position:absolute;margin-left:36pt;margin-top:36pt;width:805.9pt;height:44.8pt;z-index:1096;mso-position-horizontal-relative:page;mso-position-vertical-relative:page" coordsize="16118,896" coordorigin="720,72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">
                <v:rect id="Rectangle 7" style="position:absolute;left:720;top:720;width:16118;height:896;visibility:visible;mso-wrap-style:square;v-text-anchor:top" o:spid="_x0000_s1027" fillcolor="#f99f1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"/>
                <v:shapetype id="_x0000_t202" coordsize="21600,21600" o:spt="202" path="m,l,21600r21600,l21600,xe">
                  <v:stroke joinstyle="miter"/>
                  <v:path gradientshapeok="t" o:connecttype="rect"/>
                </v:shapetype>
                <v:shape id="Text Box 6" style="position:absolute;left:720;top:720;width:16118;height:896;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v:textbox inset="0,0,0,0">
                    <w:txbxContent>
                      <w:p w:rsidR="006F6CA9" w:rsidRDefault="006F6CA9" w14:paraId="1B70978C" wp14:textId="77777777">
                        <w:pPr>
                          <w:spacing w:before="68" w:line="235" w:lineRule="auto"/>
                          <w:ind w:left="130" w:right="1020"/>
                          <w:rPr>
                            <w:sz w:val="26"/>
                          </w:rPr>
                        </w:pPr>
                        <w:r>
                          <w:rPr>
                            <w:color w:val="FFFFFF"/>
                            <w:sz w:val="26"/>
                          </w:rPr>
                          <w:t xml:space="preserve">Support </w:t>
                        </w:r>
                        <w:r>
                          <w:rPr>
                            <w:color w:val="FFFFFF"/>
                            <w:spacing w:val="-3"/>
                            <w:sz w:val="26"/>
                          </w:rPr>
                          <w:t xml:space="preserve">for </w:t>
                        </w:r>
                        <w:r>
                          <w:rPr>
                            <w:color w:val="FFFFFF"/>
                            <w:sz w:val="26"/>
                          </w:rPr>
                          <w:t xml:space="preserve">review and reflection - considering the 5 </w:t>
                        </w:r>
                        <w:r>
                          <w:rPr>
                            <w:color w:val="FFFFFF"/>
                            <w:spacing w:val="-4"/>
                            <w:sz w:val="26"/>
                          </w:rPr>
                          <w:t xml:space="preserve">key </w:t>
                        </w:r>
                        <w:r>
                          <w:rPr>
                            <w:color w:val="FFFFFF"/>
                            <w:sz w:val="26"/>
                          </w:rPr>
                          <w:t xml:space="preserve">indicators from </w:t>
                        </w:r>
                        <w:proofErr w:type="spellStart"/>
                        <w:r>
                          <w:rPr>
                            <w:color w:val="FFFFFF"/>
                            <w:sz w:val="26"/>
                          </w:rPr>
                          <w:t>DfE</w:t>
                        </w:r>
                        <w:proofErr w:type="spellEnd"/>
                        <w:r>
                          <w:rPr>
                            <w:color w:val="FFFFFF"/>
                            <w:sz w:val="26"/>
                          </w:rPr>
                          <w:t xml:space="preserve">, what development needs are a priority </w:t>
                        </w:r>
                        <w:r>
                          <w:rPr>
                            <w:color w:val="FFFFFF"/>
                            <w:spacing w:val="-3"/>
                            <w:sz w:val="26"/>
                          </w:rPr>
                          <w:t xml:space="preserve">for </w:t>
                        </w:r>
                        <w:r>
                          <w:rPr>
                            <w:color w:val="FFFFFF"/>
                            <w:sz w:val="26"/>
                          </w:rPr>
                          <w:t xml:space="preserve">your setting and your pupils now and why? Use the space below to reflect on previous spend and </w:t>
                        </w:r>
                        <w:r>
                          <w:rPr>
                            <w:color w:val="FFFFFF"/>
                            <w:spacing w:val="-4"/>
                            <w:sz w:val="26"/>
                          </w:rPr>
                          <w:t xml:space="preserve">key </w:t>
                        </w:r>
                        <w:r>
                          <w:rPr>
                            <w:color w:val="FFFFFF"/>
                            <w:sz w:val="26"/>
                          </w:rPr>
                          <w:t xml:space="preserve">achievements and areas </w:t>
                        </w:r>
                        <w:r>
                          <w:rPr>
                            <w:color w:val="FFFFFF"/>
                            <w:spacing w:val="-3"/>
                            <w:sz w:val="26"/>
                          </w:rPr>
                          <w:t xml:space="preserve">for </w:t>
                        </w:r>
                        <w:r>
                          <w:rPr>
                            <w:color w:val="FFFFFF"/>
                            <w:sz w:val="26"/>
                          </w:rPr>
                          <w:t>development.</w:t>
                        </w:r>
                      </w:p>
                    </w:txbxContent>
                  </v:textbox>
                </v:shape>
                <w10:wrap anchorx="page" anchory="page"/>
              </v:group>
            </w:pict>
          </mc:Fallback>
        </mc:AlternateContent>
      </w:r>
    </w:p>
    <w:p w14:paraId="53128261" w14:textId="77777777" w:rsidR="008E77E5" w:rsidRDefault="008E77E5">
      <w:pPr>
        <w:pStyle w:val="BodyText"/>
        <w:rPr>
          <w:rFonts w:ascii="Times New Roman"/>
          <w:sz w:val="20"/>
        </w:rPr>
      </w:pPr>
    </w:p>
    <w:p w14:paraId="62486C05" w14:textId="77777777" w:rsidR="008E77E5" w:rsidRDefault="008E77E5">
      <w:pPr>
        <w:pStyle w:val="BodyText"/>
        <w:rPr>
          <w:rFonts w:ascii="Times New Roman"/>
          <w:sz w:val="20"/>
        </w:rPr>
      </w:pPr>
    </w:p>
    <w:p w14:paraId="4101652C" w14:textId="77777777" w:rsidR="008E77E5" w:rsidRDefault="008E77E5">
      <w:pPr>
        <w:pStyle w:val="BodyText"/>
        <w:rPr>
          <w:rFonts w:ascii="Times New Roman"/>
          <w:sz w:val="20"/>
        </w:rPr>
      </w:pPr>
    </w:p>
    <w:p w14:paraId="4B99056E" w14:textId="77777777" w:rsidR="008E77E5" w:rsidRDefault="008E77E5">
      <w:pPr>
        <w:pStyle w:val="BodyText"/>
        <w:rPr>
          <w:rFonts w:ascii="Times New Roman"/>
          <w:sz w:val="20"/>
        </w:rPr>
      </w:pPr>
    </w:p>
    <w:p w14:paraId="1299C43A" w14:textId="77777777" w:rsidR="008E77E5" w:rsidRDefault="008E77E5">
      <w:pPr>
        <w:pStyle w:val="BodyText"/>
        <w:spacing w:before="9" w:after="1"/>
        <w:rPr>
          <w:rFonts w:ascii="Times New Roman"/>
          <w:sz w:val="16"/>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8E77E5" w14:paraId="2A87BE70" w14:textId="77777777">
        <w:trPr>
          <w:trHeight w:val="497"/>
        </w:trPr>
        <w:tc>
          <w:tcPr>
            <w:tcW w:w="7700" w:type="dxa"/>
          </w:tcPr>
          <w:p w14:paraId="13849767" w14:textId="77777777" w:rsidR="008E77E5" w:rsidRDefault="006F6CA9">
            <w:pPr>
              <w:pStyle w:val="TableParagraph"/>
              <w:spacing w:before="21"/>
              <w:rPr>
                <w:sz w:val="24"/>
              </w:rPr>
            </w:pPr>
            <w:r>
              <w:rPr>
                <w:color w:val="231F20"/>
                <w:sz w:val="24"/>
              </w:rPr>
              <w:t>Key achi</w:t>
            </w:r>
            <w:r w:rsidR="00F21AC0">
              <w:rPr>
                <w:color w:val="231F20"/>
                <w:sz w:val="24"/>
              </w:rPr>
              <w:t>evements to date until July 2020</w:t>
            </w:r>
            <w:r>
              <w:rPr>
                <w:color w:val="231F20"/>
                <w:sz w:val="24"/>
              </w:rPr>
              <w:t>:</w:t>
            </w:r>
          </w:p>
        </w:tc>
        <w:tc>
          <w:tcPr>
            <w:tcW w:w="7677" w:type="dxa"/>
          </w:tcPr>
          <w:p w14:paraId="2208EF36" w14:textId="77777777" w:rsidR="008E77E5" w:rsidRDefault="006F6CA9">
            <w:pPr>
              <w:pStyle w:val="TableParagraph"/>
              <w:spacing w:before="21"/>
              <w:rPr>
                <w:sz w:val="24"/>
              </w:rPr>
            </w:pPr>
            <w:r>
              <w:rPr>
                <w:color w:val="231F20"/>
                <w:sz w:val="24"/>
              </w:rPr>
              <w:t>Areas for further improvement and baseline evidence of need:</w:t>
            </w:r>
          </w:p>
        </w:tc>
      </w:tr>
      <w:tr w:rsidR="008E77E5" w:rsidRPr="006F6CA9" w14:paraId="193649CE" w14:textId="77777777">
        <w:trPr>
          <w:trHeight w:val="2551"/>
        </w:trPr>
        <w:tc>
          <w:tcPr>
            <w:tcW w:w="7700" w:type="dxa"/>
          </w:tcPr>
          <w:p w14:paraId="3D071C78" w14:textId="77777777" w:rsidR="008E77E5" w:rsidRPr="00DD6CF6" w:rsidRDefault="00B11432" w:rsidP="00B11432">
            <w:pPr>
              <w:pStyle w:val="TableParagraph"/>
              <w:numPr>
                <w:ilvl w:val="0"/>
                <w:numId w:val="6"/>
              </w:numPr>
              <w:rPr>
                <w:rFonts w:asciiTheme="minorHAnsi" w:hAnsiTheme="minorHAnsi"/>
                <w:color w:val="000000" w:themeColor="text1"/>
                <w:sz w:val="24"/>
              </w:rPr>
            </w:pPr>
            <w:r w:rsidRPr="00DD6CF6">
              <w:rPr>
                <w:rFonts w:asciiTheme="minorHAnsi" w:hAnsiTheme="minorHAnsi"/>
                <w:color w:val="000000" w:themeColor="text1"/>
                <w:sz w:val="24"/>
              </w:rPr>
              <w:t xml:space="preserve">Continued CPD in some of the gaps </w:t>
            </w:r>
            <w:r w:rsidR="00DD6CF6">
              <w:rPr>
                <w:rFonts w:asciiTheme="minorHAnsi" w:hAnsiTheme="minorHAnsi"/>
                <w:color w:val="000000" w:themeColor="text1"/>
                <w:sz w:val="24"/>
              </w:rPr>
              <w:t>using visiting coaches</w:t>
            </w:r>
          </w:p>
          <w:p w14:paraId="19E2186E" w14:textId="77777777" w:rsidR="00B11432" w:rsidRPr="00DD6CF6" w:rsidRDefault="00DD6CF6" w:rsidP="00B11432">
            <w:pPr>
              <w:pStyle w:val="TableParagraph"/>
              <w:numPr>
                <w:ilvl w:val="0"/>
                <w:numId w:val="6"/>
              </w:numPr>
              <w:rPr>
                <w:rFonts w:asciiTheme="minorHAnsi" w:hAnsiTheme="minorHAnsi"/>
                <w:color w:val="000000" w:themeColor="text1"/>
                <w:sz w:val="24"/>
              </w:rPr>
            </w:pPr>
            <w:r>
              <w:rPr>
                <w:rFonts w:asciiTheme="minorHAnsi" w:hAnsiTheme="minorHAnsi"/>
                <w:color w:val="000000" w:themeColor="text1"/>
                <w:sz w:val="24"/>
              </w:rPr>
              <w:t>Continued use of</w:t>
            </w:r>
            <w:r w:rsidR="00B11432" w:rsidRPr="00DD6CF6">
              <w:rPr>
                <w:rFonts w:asciiTheme="minorHAnsi" w:hAnsiTheme="minorHAnsi"/>
                <w:color w:val="000000" w:themeColor="text1"/>
                <w:sz w:val="24"/>
              </w:rPr>
              <w:t xml:space="preserve"> in</w:t>
            </w:r>
            <w:r>
              <w:rPr>
                <w:rFonts w:asciiTheme="minorHAnsi" w:hAnsiTheme="minorHAnsi"/>
                <w:color w:val="000000" w:themeColor="text1"/>
                <w:sz w:val="24"/>
              </w:rPr>
              <w:t>ter</w:t>
            </w:r>
            <w:r w:rsidR="00B11432" w:rsidRPr="00DD6CF6">
              <w:rPr>
                <w:rFonts w:asciiTheme="minorHAnsi" w:hAnsiTheme="minorHAnsi"/>
                <w:color w:val="000000" w:themeColor="text1"/>
                <w:sz w:val="24"/>
              </w:rPr>
              <w:t>vention programmes based on the assessment data</w:t>
            </w:r>
          </w:p>
          <w:p w14:paraId="6D6E9B39" w14:textId="77777777" w:rsidR="00B11432" w:rsidRPr="006F6CA9" w:rsidRDefault="00B11432" w:rsidP="00B11432">
            <w:pPr>
              <w:pStyle w:val="TableParagraph"/>
              <w:numPr>
                <w:ilvl w:val="0"/>
                <w:numId w:val="6"/>
              </w:numPr>
              <w:rPr>
                <w:rFonts w:asciiTheme="minorHAnsi" w:hAnsiTheme="minorHAnsi"/>
                <w:sz w:val="24"/>
              </w:rPr>
            </w:pPr>
            <w:r w:rsidRPr="00DD6CF6">
              <w:rPr>
                <w:rFonts w:asciiTheme="minorHAnsi" w:hAnsiTheme="minorHAnsi"/>
                <w:color w:val="000000" w:themeColor="text1"/>
                <w:sz w:val="24"/>
              </w:rPr>
              <w:t>A</w:t>
            </w:r>
            <w:r w:rsidR="00DD6CF6">
              <w:rPr>
                <w:rFonts w:asciiTheme="minorHAnsi" w:hAnsiTheme="minorHAnsi"/>
                <w:color w:val="000000" w:themeColor="text1"/>
                <w:sz w:val="24"/>
              </w:rPr>
              <w:t>ddition of the Sport Reps to promote PE and Sport across the school.</w:t>
            </w:r>
          </w:p>
        </w:tc>
        <w:tc>
          <w:tcPr>
            <w:tcW w:w="7677" w:type="dxa"/>
          </w:tcPr>
          <w:p w14:paraId="4DDBEF00" w14:textId="77777777" w:rsidR="008E77E5" w:rsidRPr="006F6CA9" w:rsidRDefault="008E77E5">
            <w:pPr>
              <w:pStyle w:val="TableParagraph"/>
              <w:ind w:left="0"/>
              <w:rPr>
                <w:rFonts w:asciiTheme="minorHAnsi" w:hAnsiTheme="minorHAnsi"/>
                <w:sz w:val="24"/>
              </w:rPr>
            </w:pPr>
          </w:p>
        </w:tc>
      </w:tr>
    </w:tbl>
    <w:p w14:paraId="3461D779" w14:textId="77777777" w:rsidR="008E77E5" w:rsidRPr="006F6CA9" w:rsidRDefault="008E77E5">
      <w:pPr>
        <w:pStyle w:val="BodyText"/>
        <w:rPr>
          <w:rFonts w:asciiTheme="minorHAnsi" w:hAnsiTheme="minorHAnsi"/>
          <w:sz w:val="20"/>
        </w:rPr>
      </w:pPr>
    </w:p>
    <w:p w14:paraId="3CF2D8B6" w14:textId="77777777" w:rsidR="008E77E5" w:rsidRPr="006F6CA9" w:rsidRDefault="008E77E5">
      <w:pPr>
        <w:pStyle w:val="BodyText"/>
        <w:spacing w:before="5"/>
        <w:rPr>
          <w:rFonts w:asciiTheme="minorHAnsi" w:hAnsiTheme="minorHAnsi"/>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03"/>
        <w:gridCol w:w="3777"/>
      </w:tblGrid>
      <w:tr w:rsidR="008E77E5" w:rsidRPr="006F6CA9" w14:paraId="6B5DAD1B" w14:textId="77777777" w:rsidTr="006F6CA9">
        <w:trPr>
          <w:trHeight w:val="405"/>
        </w:trPr>
        <w:tc>
          <w:tcPr>
            <w:tcW w:w="11603" w:type="dxa"/>
          </w:tcPr>
          <w:p w14:paraId="74CE2414" w14:textId="77777777" w:rsidR="008E77E5" w:rsidRPr="006F6CA9" w:rsidRDefault="006F6CA9">
            <w:pPr>
              <w:pStyle w:val="TableParagraph"/>
              <w:spacing w:before="17"/>
              <w:rPr>
                <w:rFonts w:asciiTheme="minorHAnsi" w:hAnsiTheme="minorHAnsi"/>
                <w:sz w:val="26"/>
              </w:rPr>
            </w:pPr>
            <w:r w:rsidRPr="006F6CA9">
              <w:rPr>
                <w:rFonts w:asciiTheme="minorHAnsi" w:hAnsiTheme="minorHAnsi"/>
                <w:color w:val="231F20"/>
                <w:sz w:val="26"/>
              </w:rPr>
              <w:t>Meeting national curriculum requirements for swimming and water safety.</w:t>
            </w:r>
          </w:p>
        </w:tc>
        <w:tc>
          <w:tcPr>
            <w:tcW w:w="3777" w:type="dxa"/>
          </w:tcPr>
          <w:p w14:paraId="0FB78278" w14:textId="77777777" w:rsidR="008E77E5" w:rsidRPr="006F6CA9" w:rsidRDefault="008E77E5">
            <w:pPr>
              <w:pStyle w:val="TableParagraph"/>
              <w:ind w:left="0"/>
              <w:rPr>
                <w:rFonts w:asciiTheme="minorHAnsi" w:hAnsiTheme="minorHAnsi"/>
                <w:sz w:val="24"/>
              </w:rPr>
            </w:pPr>
          </w:p>
        </w:tc>
      </w:tr>
      <w:tr w:rsidR="008E77E5" w:rsidRPr="006F6CA9" w14:paraId="5E0C1CFB" w14:textId="77777777" w:rsidTr="006F6CA9">
        <w:trPr>
          <w:trHeight w:val="1283"/>
        </w:trPr>
        <w:tc>
          <w:tcPr>
            <w:tcW w:w="11603" w:type="dxa"/>
          </w:tcPr>
          <w:p w14:paraId="1EC77158" w14:textId="77777777" w:rsidR="008E77E5" w:rsidRPr="006F6CA9" w:rsidRDefault="006F6CA9">
            <w:pPr>
              <w:pStyle w:val="TableParagraph"/>
              <w:spacing w:before="22" w:line="235" w:lineRule="auto"/>
              <w:rPr>
                <w:rFonts w:asciiTheme="minorHAnsi" w:hAnsiTheme="minorHAnsi"/>
                <w:sz w:val="26"/>
              </w:rPr>
            </w:pPr>
            <w:r w:rsidRPr="006F6CA9">
              <w:rPr>
                <w:rFonts w:asciiTheme="minorHAnsi" w:hAnsiTheme="minorHAnsi"/>
                <w:color w:val="231F20"/>
                <w:sz w:val="26"/>
              </w:rPr>
              <w:t>What percentage of your current</w:t>
            </w:r>
            <w:r w:rsidRPr="006F6CA9">
              <w:rPr>
                <w:rFonts w:asciiTheme="minorHAnsi" w:hAnsiTheme="minorHAnsi"/>
                <w:color w:val="231F20"/>
                <w:spacing w:val="-5"/>
                <w:sz w:val="26"/>
              </w:rPr>
              <w:t xml:space="preserve"> Year </w:t>
            </w:r>
            <w:r w:rsidRPr="006F6CA9">
              <w:rPr>
                <w:rFonts w:asciiTheme="minorHAnsi" w:hAnsiTheme="minorHAnsi"/>
                <w:color w:val="231F20"/>
                <w:sz w:val="26"/>
              </w:rPr>
              <w:t xml:space="preserve">6 cohort swim </w:t>
            </w:r>
            <w:r w:rsidRPr="006F6CA9">
              <w:rPr>
                <w:rFonts w:asciiTheme="minorHAnsi" w:hAnsiTheme="minorHAnsi"/>
                <w:color w:val="231F20"/>
                <w:spacing w:val="-3"/>
                <w:sz w:val="26"/>
              </w:rPr>
              <w:t xml:space="preserve">competently, </w:t>
            </w:r>
            <w:r w:rsidRPr="006F6CA9">
              <w:rPr>
                <w:rFonts w:asciiTheme="minorHAnsi" w:hAnsiTheme="minorHAnsi"/>
                <w:color w:val="231F20"/>
                <w:sz w:val="26"/>
              </w:rPr>
              <w:t>confidently and proficiently over a distance of at least 25 metres?</w:t>
            </w:r>
          </w:p>
          <w:p w14:paraId="139CF9B8" w14:textId="77777777" w:rsidR="008E77E5" w:rsidRPr="006F6CA9" w:rsidRDefault="006F6CA9">
            <w:pPr>
              <w:pStyle w:val="TableParagraph"/>
              <w:spacing w:line="312" w:lineRule="exact"/>
              <w:rPr>
                <w:rFonts w:asciiTheme="minorHAnsi" w:hAnsiTheme="minorHAnsi"/>
                <w:sz w:val="26"/>
              </w:rPr>
            </w:pPr>
            <w:r w:rsidRPr="006F6CA9">
              <w:rPr>
                <w:rFonts w:asciiTheme="minorHAnsi" w:hAnsiTheme="minorHAnsi"/>
                <w:b/>
                <w:color w:val="231F20"/>
                <w:sz w:val="26"/>
              </w:rPr>
              <w:t xml:space="preserve">N.B. </w:t>
            </w:r>
            <w:r w:rsidRPr="006F6CA9">
              <w:rPr>
                <w:rFonts w:asciiTheme="minorHAnsi" w:hAnsiTheme="minorHAnsi"/>
                <w:color w:val="231F20"/>
                <w:sz w:val="26"/>
              </w:rPr>
              <w:t>Even though your pupils may swim in another year please report on their attainment on leaving</w:t>
            </w:r>
          </w:p>
          <w:p w14:paraId="496CCF86" w14:textId="77777777" w:rsidR="008E77E5" w:rsidRPr="006F6CA9" w:rsidRDefault="006F6CA9">
            <w:pPr>
              <w:pStyle w:val="TableParagraph"/>
              <w:spacing w:line="307" w:lineRule="exact"/>
              <w:rPr>
                <w:rFonts w:asciiTheme="minorHAnsi" w:hAnsiTheme="minorHAnsi"/>
                <w:sz w:val="26"/>
              </w:rPr>
            </w:pPr>
            <w:r w:rsidRPr="006F6CA9">
              <w:rPr>
                <w:rFonts w:asciiTheme="minorHAnsi" w:hAnsiTheme="minorHAnsi"/>
                <w:color w:val="231F20"/>
                <w:sz w:val="26"/>
              </w:rPr>
              <w:t>primary school at the end of the summer term 2020.</w:t>
            </w:r>
          </w:p>
        </w:tc>
        <w:tc>
          <w:tcPr>
            <w:tcW w:w="3777" w:type="dxa"/>
          </w:tcPr>
          <w:p w14:paraId="6462C093" w14:textId="77777777" w:rsidR="008E77E5" w:rsidRPr="006F6CA9" w:rsidRDefault="006F6CA9">
            <w:pPr>
              <w:pStyle w:val="TableParagraph"/>
              <w:spacing w:before="17"/>
              <w:ind w:left="79"/>
              <w:rPr>
                <w:rFonts w:asciiTheme="minorHAnsi" w:hAnsiTheme="minorHAnsi"/>
                <w:sz w:val="26"/>
              </w:rPr>
            </w:pPr>
            <w:r w:rsidRPr="006F6CA9">
              <w:rPr>
                <w:rFonts w:asciiTheme="minorHAnsi" w:hAnsiTheme="minorHAnsi"/>
                <w:color w:val="231F20"/>
                <w:sz w:val="26"/>
              </w:rPr>
              <w:t>%</w:t>
            </w:r>
          </w:p>
        </w:tc>
      </w:tr>
      <w:tr w:rsidR="008E77E5" w:rsidRPr="006F6CA9" w14:paraId="46D4742F" w14:textId="77777777" w:rsidTr="006F6CA9">
        <w:trPr>
          <w:trHeight w:val="1189"/>
        </w:trPr>
        <w:tc>
          <w:tcPr>
            <w:tcW w:w="11603" w:type="dxa"/>
          </w:tcPr>
          <w:p w14:paraId="53A82E0C" w14:textId="77777777" w:rsidR="008E77E5" w:rsidRPr="006F6CA9" w:rsidRDefault="006F6CA9">
            <w:pPr>
              <w:pStyle w:val="TableParagraph"/>
              <w:spacing w:before="22" w:line="235" w:lineRule="auto"/>
              <w:ind w:right="261"/>
              <w:rPr>
                <w:rFonts w:asciiTheme="minorHAnsi" w:hAnsiTheme="minorHAnsi"/>
                <w:sz w:val="26"/>
              </w:rPr>
            </w:pPr>
            <w:r w:rsidRPr="006F6CA9">
              <w:rPr>
                <w:rFonts w:asciiTheme="minorHAnsi" w:hAnsiTheme="minorHAnsi"/>
                <w:color w:val="231F20"/>
                <w:sz w:val="26"/>
              </w:rPr>
              <w:t xml:space="preserve">What percentage of your current </w:t>
            </w:r>
            <w:r w:rsidRPr="006F6CA9">
              <w:rPr>
                <w:rFonts w:asciiTheme="minorHAnsi" w:hAnsiTheme="minorHAnsi"/>
                <w:color w:val="231F20"/>
                <w:spacing w:val="-5"/>
                <w:sz w:val="26"/>
              </w:rPr>
              <w:t xml:space="preserve">Year </w:t>
            </w:r>
            <w:r w:rsidRPr="006F6CA9">
              <w:rPr>
                <w:rFonts w:asciiTheme="minorHAnsi" w:hAnsiTheme="minorHAnsi"/>
                <w:color w:val="231F20"/>
                <w:sz w:val="26"/>
              </w:rPr>
              <w:t xml:space="preserve">6 cohort use a range of </w:t>
            </w:r>
            <w:r w:rsidRPr="006F6CA9">
              <w:rPr>
                <w:rFonts w:asciiTheme="minorHAnsi" w:hAnsiTheme="minorHAnsi"/>
                <w:color w:val="231F20"/>
                <w:spacing w:val="-3"/>
                <w:sz w:val="26"/>
              </w:rPr>
              <w:t xml:space="preserve">strokes </w:t>
            </w:r>
            <w:r w:rsidRPr="006F6CA9">
              <w:rPr>
                <w:rFonts w:asciiTheme="minorHAnsi" w:hAnsiTheme="minorHAnsi"/>
                <w:color w:val="231F20"/>
                <w:sz w:val="26"/>
              </w:rPr>
              <w:t xml:space="preserve">effectively [for example, front crawl, </w:t>
            </w:r>
            <w:r w:rsidRPr="006F6CA9">
              <w:rPr>
                <w:rFonts w:asciiTheme="minorHAnsi" w:hAnsiTheme="minorHAnsi"/>
                <w:color w:val="231F20"/>
                <w:spacing w:val="-3"/>
                <w:sz w:val="26"/>
              </w:rPr>
              <w:t xml:space="preserve">backstroke </w:t>
            </w:r>
            <w:r w:rsidRPr="006F6CA9">
              <w:rPr>
                <w:rFonts w:asciiTheme="minorHAnsi" w:hAnsiTheme="minorHAnsi"/>
                <w:color w:val="231F20"/>
                <w:sz w:val="26"/>
              </w:rPr>
              <w:t>and breaststroke]?</w:t>
            </w:r>
          </w:p>
        </w:tc>
        <w:tc>
          <w:tcPr>
            <w:tcW w:w="3777" w:type="dxa"/>
          </w:tcPr>
          <w:p w14:paraId="5E50E1C8" w14:textId="77777777" w:rsidR="008E77E5" w:rsidRPr="006F6CA9" w:rsidRDefault="006F6CA9">
            <w:pPr>
              <w:pStyle w:val="TableParagraph"/>
              <w:spacing w:before="17"/>
              <w:ind w:left="79"/>
              <w:rPr>
                <w:rFonts w:asciiTheme="minorHAnsi" w:hAnsiTheme="minorHAnsi"/>
                <w:sz w:val="26"/>
              </w:rPr>
            </w:pPr>
            <w:r w:rsidRPr="006F6CA9">
              <w:rPr>
                <w:rFonts w:asciiTheme="minorHAnsi" w:hAnsiTheme="minorHAnsi"/>
                <w:color w:val="231F20"/>
                <w:sz w:val="26"/>
              </w:rPr>
              <w:t>%</w:t>
            </w:r>
          </w:p>
        </w:tc>
      </w:tr>
      <w:tr w:rsidR="008E77E5" w:rsidRPr="006F6CA9" w14:paraId="6B2451CA" w14:textId="77777777" w:rsidTr="006F6CA9">
        <w:trPr>
          <w:trHeight w:val="1227"/>
        </w:trPr>
        <w:tc>
          <w:tcPr>
            <w:tcW w:w="11603" w:type="dxa"/>
          </w:tcPr>
          <w:p w14:paraId="653D3FF7" w14:textId="77777777" w:rsidR="008E77E5" w:rsidRPr="006F6CA9" w:rsidRDefault="006F6CA9">
            <w:pPr>
              <w:pStyle w:val="TableParagraph"/>
              <w:spacing w:before="17"/>
              <w:rPr>
                <w:rFonts w:asciiTheme="minorHAnsi" w:hAnsiTheme="minorHAnsi"/>
                <w:sz w:val="26"/>
              </w:rPr>
            </w:pPr>
            <w:r w:rsidRPr="006F6CA9">
              <w:rPr>
                <w:rFonts w:asciiTheme="minorHAnsi" w:hAnsiTheme="minorHAnsi"/>
                <w:color w:val="231F20"/>
                <w:sz w:val="26"/>
              </w:rPr>
              <w:t>What percentage of your current Year 6 cohort perform safe self-rescue in different water-based situations?</w:t>
            </w:r>
          </w:p>
        </w:tc>
        <w:tc>
          <w:tcPr>
            <w:tcW w:w="3777" w:type="dxa"/>
          </w:tcPr>
          <w:p w14:paraId="5D52869B" w14:textId="77777777" w:rsidR="008E77E5" w:rsidRPr="006F6CA9" w:rsidRDefault="006F6CA9">
            <w:pPr>
              <w:pStyle w:val="TableParagraph"/>
              <w:spacing w:before="17"/>
              <w:ind w:left="79"/>
              <w:rPr>
                <w:rFonts w:asciiTheme="minorHAnsi" w:hAnsiTheme="minorHAnsi"/>
                <w:sz w:val="26"/>
              </w:rPr>
            </w:pPr>
            <w:r w:rsidRPr="006F6CA9">
              <w:rPr>
                <w:rFonts w:asciiTheme="minorHAnsi" w:hAnsiTheme="minorHAnsi"/>
                <w:color w:val="231F20"/>
                <w:sz w:val="26"/>
              </w:rPr>
              <w:t>%</w:t>
            </w:r>
          </w:p>
        </w:tc>
      </w:tr>
      <w:tr w:rsidR="008E77E5" w:rsidRPr="006F6CA9" w14:paraId="2CE3E373" w14:textId="77777777" w:rsidTr="006F6CA9">
        <w:trPr>
          <w:trHeight w:val="1160"/>
        </w:trPr>
        <w:tc>
          <w:tcPr>
            <w:tcW w:w="11603" w:type="dxa"/>
          </w:tcPr>
          <w:p w14:paraId="2B338FF1" w14:textId="77777777" w:rsidR="008E77E5" w:rsidRPr="006F6CA9" w:rsidRDefault="006F6CA9">
            <w:pPr>
              <w:pStyle w:val="TableParagraph"/>
              <w:spacing w:before="22" w:line="235" w:lineRule="auto"/>
              <w:ind w:right="216"/>
              <w:jc w:val="both"/>
              <w:rPr>
                <w:rFonts w:asciiTheme="minorHAnsi" w:hAnsiTheme="minorHAnsi"/>
                <w:sz w:val="26"/>
              </w:rPr>
            </w:pPr>
            <w:r w:rsidRPr="006F6CA9">
              <w:rPr>
                <w:rFonts w:asciiTheme="minorHAnsi" w:hAnsiTheme="minorHAnsi"/>
                <w:color w:val="231F20"/>
                <w:sz w:val="26"/>
              </w:rPr>
              <w:t>Schools</w:t>
            </w:r>
            <w:r w:rsidRPr="006F6CA9">
              <w:rPr>
                <w:rFonts w:asciiTheme="minorHAnsi" w:hAnsiTheme="minorHAnsi"/>
                <w:color w:val="231F20"/>
                <w:spacing w:val="-4"/>
                <w:sz w:val="26"/>
              </w:rPr>
              <w:t xml:space="preserve"> </w:t>
            </w:r>
            <w:r w:rsidRPr="006F6CA9">
              <w:rPr>
                <w:rFonts w:asciiTheme="minorHAnsi" w:hAnsiTheme="minorHAnsi"/>
                <w:color w:val="231F20"/>
                <w:sz w:val="26"/>
              </w:rPr>
              <w:t>can</w:t>
            </w:r>
            <w:r w:rsidRPr="006F6CA9">
              <w:rPr>
                <w:rFonts w:asciiTheme="minorHAnsi" w:hAnsiTheme="minorHAnsi"/>
                <w:color w:val="231F20"/>
                <w:spacing w:val="-3"/>
                <w:sz w:val="26"/>
              </w:rPr>
              <w:t xml:space="preserve"> </w:t>
            </w:r>
            <w:r w:rsidRPr="006F6CA9">
              <w:rPr>
                <w:rFonts w:asciiTheme="minorHAnsi" w:hAnsiTheme="minorHAnsi"/>
                <w:color w:val="231F20"/>
                <w:sz w:val="26"/>
              </w:rPr>
              <w:t>choose</w:t>
            </w:r>
            <w:r w:rsidRPr="006F6CA9">
              <w:rPr>
                <w:rFonts w:asciiTheme="minorHAnsi" w:hAnsiTheme="minorHAnsi"/>
                <w:color w:val="231F20"/>
                <w:spacing w:val="-3"/>
                <w:sz w:val="26"/>
              </w:rPr>
              <w:t xml:space="preserve"> </w:t>
            </w:r>
            <w:r w:rsidRPr="006F6CA9">
              <w:rPr>
                <w:rFonts w:asciiTheme="minorHAnsi" w:hAnsiTheme="minorHAnsi"/>
                <w:color w:val="231F20"/>
                <w:sz w:val="26"/>
              </w:rPr>
              <w:t>to</w:t>
            </w:r>
            <w:r w:rsidRPr="006F6CA9">
              <w:rPr>
                <w:rFonts w:asciiTheme="minorHAnsi" w:hAnsiTheme="minorHAnsi"/>
                <w:color w:val="231F20"/>
                <w:spacing w:val="-3"/>
                <w:sz w:val="26"/>
              </w:rPr>
              <w:t xml:space="preserve"> </w:t>
            </w:r>
            <w:r w:rsidRPr="006F6CA9">
              <w:rPr>
                <w:rFonts w:asciiTheme="minorHAnsi" w:hAnsiTheme="minorHAnsi"/>
                <w:color w:val="231F20"/>
                <w:sz w:val="26"/>
              </w:rPr>
              <w:t>use</w:t>
            </w:r>
            <w:r w:rsidRPr="006F6CA9">
              <w:rPr>
                <w:rFonts w:asciiTheme="minorHAnsi" w:hAnsiTheme="minorHAnsi"/>
                <w:color w:val="231F20"/>
                <w:spacing w:val="-3"/>
                <w:sz w:val="26"/>
              </w:rPr>
              <w:t xml:space="preserve"> </w:t>
            </w:r>
            <w:r w:rsidRPr="006F6CA9">
              <w:rPr>
                <w:rFonts w:asciiTheme="minorHAnsi" w:hAnsiTheme="minorHAnsi"/>
                <w:color w:val="231F20"/>
                <w:sz w:val="26"/>
              </w:rPr>
              <w:t>the</w:t>
            </w:r>
            <w:r w:rsidRPr="006F6CA9">
              <w:rPr>
                <w:rFonts w:asciiTheme="minorHAnsi" w:hAnsiTheme="minorHAnsi"/>
                <w:color w:val="231F20"/>
                <w:spacing w:val="-3"/>
                <w:sz w:val="26"/>
              </w:rPr>
              <w:t xml:space="preserve"> </w:t>
            </w:r>
            <w:r w:rsidRPr="006F6CA9">
              <w:rPr>
                <w:rFonts w:asciiTheme="minorHAnsi" w:hAnsiTheme="minorHAnsi"/>
                <w:color w:val="231F20"/>
                <w:sz w:val="26"/>
              </w:rPr>
              <w:t>Primary</w:t>
            </w:r>
            <w:r w:rsidRPr="006F6CA9">
              <w:rPr>
                <w:rFonts w:asciiTheme="minorHAnsi" w:hAnsiTheme="minorHAnsi"/>
                <w:color w:val="231F20"/>
                <w:spacing w:val="-2"/>
                <w:sz w:val="26"/>
              </w:rPr>
              <w:t xml:space="preserve"> </w:t>
            </w:r>
            <w:r w:rsidRPr="006F6CA9">
              <w:rPr>
                <w:rFonts w:asciiTheme="minorHAnsi" w:hAnsiTheme="minorHAnsi"/>
                <w:color w:val="231F20"/>
                <w:sz w:val="26"/>
              </w:rPr>
              <w:t>PE</w:t>
            </w:r>
            <w:r w:rsidRPr="006F6CA9">
              <w:rPr>
                <w:rFonts w:asciiTheme="minorHAnsi" w:hAnsiTheme="minorHAnsi"/>
                <w:color w:val="231F20"/>
                <w:spacing w:val="-3"/>
                <w:sz w:val="26"/>
              </w:rPr>
              <w:t xml:space="preserve"> </w:t>
            </w:r>
            <w:r w:rsidRPr="006F6CA9">
              <w:rPr>
                <w:rFonts w:asciiTheme="minorHAnsi" w:hAnsiTheme="minorHAnsi"/>
                <w:color w:val="231F20"/>
                <w:sz w:val="26"/>
              </w:rPr>
              <w:t>and</w:t>
            </w:r>
            <w:r w:rsidRPr="006F6CA9">
              <w:rPr>
                <w:rFonts w:asciiTheme="minorHAnsi" w:hAnsiTheme="minorHAnsi"/>
                <w:color w:val="231F20"/>
                <w:spacing w:val="-3"/>
                <w:sz w:val="26"/>
              </w:rPr>
              <w:t xml:space="preserve"> </w:t>
            </w:r>
            <w:r w:rsidRPr="006F6CA9">
              <w:rPr>
                <w:rFonts w:asciiTheme="minorHAnsi" w:hAnsiTheme="minorHAnsi"/>
                <w:color w:val="231F20"/>
                <w:sz w:val="26"/>
              </w:rPr>
              <w:t>Sport</w:t>
            </w:r>
            <w:r w:rsidRPr="006F6CA9">
              <w:rPr>
                <w:rFonts w:asciiTheme="minorHAnsi" w:hAnsiTheme="minorHAnsi"/>
                <w:color w:val="231F20"/>
                <w:spacing w:val="-4"/>
                <w:sz w:val="26"/>
              </w:rPr>
              <w:t xml:space="preserve"> </w:t>
            </w:r>
            <w:r w:rsidRPr="006F6CA9">
              <w:rPr>
                <w:rFonts w:asciiTheme="minorHAnsi" w:hAnsiTheme="minorHAnsi"/>
                <w:color w:val="231F20"/>
                <w:sz w:val="26"/>
              </w:rPr>
              <w:t>Premium</w:t>
            </w:r>
            <w:r w:rsidRPr="006F6CA9">
              <w:rPr>
                <w:rFonts w:asciiTheme="minorHAnsi" w:hAnsiTheme="minorHAnsi"/>
                <w:color w:val="231F20"/>
                <w:spacing w:val="-2"/>
                <w:sz w:val="26"/>
              </w:rPr>
              <w:t xml:space="preserve"> </w:t>
            </w:r>
            <w:r w:rsidRPr="006F6CA9">
              <w:rPr>
                <w:rFonts w:asciiTheme="minorHAnsi" w:hAnsiTheme="minorHAnsi"/>
                <w:color w:val="231F20"/>
                <w:sz w:val="26"/>
              </w:rPr>
              <w:t>to</w:t>
            </w:r>
            <w:r w:rsidRPr="006F6CA9">
              <w:rPr>
                <w:rFonts w:asciiTheme="minorHAnsi" w:hAnsiTheme="minorHAnsi"/>
                <w:color w:val="231F20"/>
                <w:spacing w:val="-3"/>
                <w:sz w:val="26"/>
              </w:rPr>
              <w:t xml:space="preserve"> </w:t>
            </w:r>
            <w:r w:rsidRPr="006F6CA9">
              <w:rPr>
                <w:rFonts w:asciiTheme="minorHAnsi" w:hAnsiTheme="minorHAnsi"/>
                <w:color w:val="231F20"/>
                <w:sz w:val="26"/>
              </w:rPr>
              <w:t>provide</w:t>
            </w:r>
            <w:r w:rsidRPr="006F6CA9">
              <w:rPr>
                <w:rFonts w:asciiTheme="minorHAnsi" w:hAnsiTheme="minorHAnsi"/>
                <w:color w:val="231F20"/>
                <w:spacing w:val="-3"/>
                <w:sz w:val="26"/>
              </w:rPr>
              <w:t xml:space="preserve"> </w:t>
            </w:r>
            <w:r w:rsidRPr="006F6CA9">
              <w:rPr>
                <w:rFonts w:asciiTheme="minorHAnsi" w:hAnsiTheme="minorHAnsi"/>
                <w:color w:val="231F20"/>
                <w:sz w:val="26"/>
              </w:rPr>
              <w:t>additional</w:t>
            </w:r>
            <w:r w:rsidRPr="006F6CA9">
              <w:rPr>
                <w:rFonts w:asciiTheme="minorHAnsi" w:hAnsiTheme="minorHAnsi"/>
                <w:color w:val="231F20"/>
                <w:spacing w:val="-3"/>
                <w:sz w:val="26"/>
              </w:rPr>
              <w:t xml:space="preserve"> </w:t>
            </w:r>
            <w:r w:rsidRPr="006F6CA9">
              <w:rPr>
                <w:rFonts w:asciiTheme="minorHAnsi" w:hAnsiTheme="minorHAnsi"/>
                <w:color w:val="231F20"/>
                <w:sz w:val="26"/>
              </w:rPr>
              <w:t>provision</w:t>
            </w:r>
            <w:r w:rsidRPr="006F6CA9">
              <w:rPr>
                <w:rFonts w:asciiTheme="minorHAnsi" w:hAnsiTheme="minorHAnsi"/>
                <w:color w:val="231F20"/>
                <w:spacing w:val="-3"/>
                <w:sz w:val="26"/>
              </w:rPr>
              <w:t xml:space="preserve"> for </w:t>
            </w:r>
            <w:r w:rsidRPr="006F6CA9">
              <w:rPr>
                <w:rFonts w:asciiTheme="minorHAnsi" w:hAnsiTheme="minorHAnsi"/>
                <w:color w:val="231F20"/>
                <w:sz w:val="26"/>
              </w:rPr>
              <w:t xml:space="preserve">swimming but this must be </w:t>
            </w:r>
            <w:r w:rsidRPr="006F6CA9">
              <w:rPr>
                <w:rFonts w:asciiTheme="minorHAnsi" w:hAnsiTheme="minorHAnsi"/>
                <w:color w:val="231F20"/>
                <w:spacing w:val="-3"/>
                <w:sz w:val="26"/>
              </w:rPr>
              <w:t xml:space="preserve">for </w:t>
            </w:r>
            <w:r w:rsidRPr="006F6CA9">
              <w:rPr>
                <w:rFonts w:asciiTheme="minorHAnsi" w:hAnsiTheme="minorHAnsi"/>
                <w:color w:val="231F20"/>
                <w:sz w:val="26"/>
              </w:rPr>
              <w:t xml:space="preserve">activity </w:t>
            </w:r>
            <w:r w:rsidRPr="006F6CA9">
              <w:rPr>
                <w:rFonts w:asciiTheme="minorHAnsi" w:hAnsiTheme="minorHAnsi"/>
                <w:b/>
                <w:color w:val="231F20"/>
                <w:sz w:val="26"/>
              </w:rPr>
              <w:t xml:space="preserve">over and above </w:t>
            </w:r>
            <w:r w:rsidRPr="006F6CA9">
              <w:rPr>
                <w:rFonts w:asciiTheme="minorHAnsi" w:hAnsiTheme="minorHAnsi"/>
                <w:color w:val="231F20"/>
                <w:sz w:val="26"/>
              </w:rPr>
              <w:t xml:space="preserve">the national curriculum requirements. </w:t>
            </w:r>
            <w:r w:rsidRPr="006F6CA9">
              <w:rPr>
                <w:rFonts w:asciiTheme="minorHAnsi" w:hAnsiTheme="minorHAnsi"/>
                <w:color w:val="231F20"/>
                <w:spacing w:val="-3"/>
                <w:sz w:val="26"/>
              </w:rPr>
              <w:t xml:space="preserve">Have </w:t>
            </w:r>
            <w:r w:rsidRPr="006F6CA9">
              <w:rPr>
                <w:rFonts w:asciiTheme="minorHAnsi" w:hAnsiTheme="minorHAnsi"/>
                <w:color w:val="231F20"/>
                <w:sz w:val="26"/>
              </w:rPr>
              <w:t xml:space="preserve">you used it in this </w:t>
            </w:r>
            <w:r w:rsidRPr="006F6CA9">
              <w:rPr>
                <w:rFonts w:asciiTheme="minorHAnsi" w:hAnsiTheme="minorHAnsi"/>
                <w:color w:val="231F20"/>
                <w:spacing w:val="-3"/>
                <w:sz w:val="26"/>
              </w:rPr>
              <w:t>way?</w:t>
            </w:r>
          </w:p>
        </w:tc>
        <w:tc>
          <w:tcPr>
            <w:tcW w:w="3777" w:type="dxa"/>
          </w:tcPr>
          <w:p w14:paraId="2FE437C0" w14:textId="77777777" w:rsidR="008E77E5" w:rsidRPr="006F6CA9" w:rsidRDefault="006F6CA9">
            <w:pPr>
              <w:pStyle w:val="TableParagraph"/>
              <w:spacing w:before="17"/>
              <w:ind w:left="79"/>
              <w:rPr>
                <w:rFonts w:asciiTheme="minorHAnsi" w:hAnsiTheme="minorHAnsi"/>
                <w:sz w:val="26"/>
              </w:rPr>
            </w:pPr>
            <w:r w:rsidRPr="006F6CA9">
              <w:rPr>
                <w:rFonts w:asciiTheme="minorHAnsi" w:hAnsiTheme="minorHAnsi"/>
                <w:color w:val="231F20"/>
                <w:sz w:val="26"/>
              </w:rPr>
              <w:t>Yes/No</w:t>
            </w:r>
          </w:p>
        </w:tc>
      </w:tr>
    </w:tbl>
    <w:p w14:paraId="1FC39945" w14:textId="77777777" w:rsidR="008E77E5" w:rsidRPr="006F6CA9" w:rsidRDefault="008E77E5">
      <w:pPr>
        <w:rPr>
          <w:rFonts w:asciiTheme="minorHAnsi" w:hAnsiTheme="minorHAnsi"/>
          <w:sz w:val="26"/>
        </w:rPr>
        <w:sectPr w:rsidR="008E77E5" w:rsidRPr="006F6CA9">
          <w:footerReference w:type="default" r:id="rId14"/>
          <w:pgSz w:w="16840" w:h="11910" w:orient="landscape"/>
          <w:pgMar w:top="720" w:right="0" w:bottom="620" w:left="0" w:header="0" w:footer="438" w:gutter="0"/>
          <w:cols w:space="720"/>
        </w:sectPr>
      </w:pPr>
    </w:p>
    <w:p w14:paraId="7BF7F55F" w14:textId="77777777" w:rsidR="008E77E5" w:rsidRPr="006F6CA9" w:rsidRDefault="0046095F">
      <w:pPr>
        <w:pStyle w:val="BodyText"/>
        <w:rPr>
          <w:rFonts w:asciiTheme="minorHAnsi" w:hAnsiTheme="minorHAnsi"/>
          <w:sz w:val="20"/>
        </w:rPr>
      </w:pPr>
      <w:r>
        <w:rPr>
          <w:rFonts w:asciiTheme="minorHAnsi" w:hAnsiTheme="minorHAnsi"/>
          <w:noProof/>
          <w:sz w:val="20"/>
          <w:lang w:bidi="ar-SA"/>
        </w:rPr>
        <mc:AlternateContent>
          <mc:Choice Requires="wpg">
            <w:drawing>
              <wp:inline distT="0" distB="0" distL="0" distR="0" wp14:anchorId="2CF12993" wp14:editId="07777777">
                <wp:extent cx="7074535" cy="777240"/>
                <wp:effectExtent l="0" t="0" r="2540" b="381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4" name="Rectangle 4"/>
                        <wps:cNvSpPr>
                          <a:spLocks noChangeArrowheads="1"/>
                        </wps:cNvSpPr>
                        <wps:spPr bwMode="auto">
                          <a:xfrm>
                            <a:off x="0" y="0"/>
                            <a:ext cx="11141" cy="1224"/>
                          </a:xfrm>
                          <a:prstGeom prst="rect">
                            <a:avLst/>
                          </a:prstGeom>
                          <a:solidFill>
                            <a:srgbClr val="F99F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Text Box 3"/>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94BB6" w14:textId="77777777" w:rsidR="006F6CA9" w:rsidRDefault="006F6CA9">
                              <w:pPr>
                                <w:spacing w:before="74" w:line="315" w:lineRule="exact"/>
                                <w:ind w:left="720"/>
                                <w:rPr>
                                  <w:b/>
                                  <w:sz w:val="26"/>
                                </w:rPr>
                              </w:pPr>
                              <w:r>
                                <w:rPr>
                                  <w:b/>
                                  <w:color w:val="FFFFFF"/>
                                  <w:sz w:val="26"/>
                                </w:rPr>
                                <w:t>Action Plan and Budget Tracking</w:t>
                              </w:r>
                            </w:p>
                            <w:p w14:paraId="73470125" w14:textId="77777777" w:rsidR="006F6CA9" w:rsidRDefault="006F6CA9">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wps:txbx>
                        <wps:bodyPr rot="0" vert="horz" wrap="square" lIns="0" tIns="0" rIns="0" bIns="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xmlns:wp14="http://schemas.microsoft.com/office/word/2010/wordml">
            <w:pict w14:anchorId="7F669C9A">
              <v:group id="Group 2" style="width:557.05pt;height:61.2pt;mso-position-horizontal-relative:char;mso-position-vertical-relative:line" coordsize="11141,1224" o:spid="_x0000_s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">
                <v:rect id="Rectangle 4" style="position:absolute;width:11141;height:1224;visibility:visible;mso-wrap-style:square;v-text-anchor:top" o:spid="_x0000_s1030" fillcolor="#f99f1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"/>
                <v:shape id="Text Box 3" style="position:absolute;width:11141;height:1224;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v:textbox inset="0,0,0,0">
                    <w:txbxContent>
                      <w:p w:rsidR="006F6CA9" w:rsidRDefault="006F6CA9" w14:paraId="78A8D8E3" wp14:textId="77777777">
                        <w:pPr>
                          <w:spacing w:before="74" w:line="315" w:lineRule="exact"/>
                          <w:ind w:left="720"/>
                          <w:rPr>
                            <w:b/>
                            <w:sz w:val="26"/>
                          </w:rPr>
                        </w:pPr>
                        <w:r>
                          <w:rPr>
                            <w:b/>
                            <w:color w:val="FFFFFF"/>
                            <w:sz w:val="26"/>
                          </w:rPr>
                          <w:t>Action Plan and Budget Tracking</w:t>
                        </w:r>
                      </w:p>
                      <w:p w:rsidR="006F6CA9" w:rsidRDefault="006F6CA9" w14:paraId="6E259365" wp14:textId="77777777">
                        <w:pPr>
                          <w:spacing w:before="2" w:line="235" w:lineRule="auto"/>
                          <w:ind w:left="720"/>
                          <w:rPr>
                            <w:sz w:val="26"/>
                          </w:rPr>
                        </w:pPr>
                        <w:r>
                          <w:rPr>
                            <w:color w:val="FFFFFF"/>
                            <w:sz w:val="26"/>
                          </w:rPr>
                          <w:t>Capture your intended annual spend against the 5 key indicators. Clarify the success criteria and evidence of impact that you intend to measure to evaluate for pupils today and for the future.</w:t>
                        </w:r>
                      </w:p>
                    </w:txbxContent>
                  </v:textbox>
                </v:shape>
                <w10:anchorlock/>
              </v:group>
            </w:pict>
          </mc:Fallback>
        </mc:AlternateContent>
      </w:r>
    </w:p>
    <w:p w14:paraId="0562CB0E" w14:textId="77777777" w:rsidR="008E77E5" w:rsidRPr="006F6CA9" w:rsidRDefault="008E77E5">
      <w:pPr>
        <w:pStyle w:val="BodyText"/>
        <w:rPr>
          <w:rFonts w:asciiTheme="minorHAnsi" w:hAnsiTheme="minorHAnsi"/>
          <w:sz w:val="20"/>
        </w:rPr>
      </w:pPr>
    </w:p>
    <w:p w14:paraId="34CE0A41" w14:textId="77777777" w:rsidR="008E77E5" w:rsidRPr="006F6CA9" w:rsidRDefault="008E77E5">
      <w:pPr>
        <w:pStyle w:val="BodyText"/>
        <w:spacing w:before="3" w:after="1"/>
        <w:rPr>
          <w:rFonts w:asciiTheme="minorHAnsi" w:hAnsiTheme="minorHAnsi"/>
          <w:sz w:val="11"/>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8E77E5" w:rsidRPr="006F6CA9" w14:paraId="1671F152" w14:textId="77777777" w:rsidTr="50E0F87B">
        <w:trPr>
          <w:trHeight w:val="383"/>
        </w:trPr>
        <w:tc>
          <w:tcPr>
            <w:tcW w:w="3720" w:type="dxa"/>
          </w:tcPr>
          <w:p w14:paraId="5AC9FA15" w14:textId="77777777" w:rsidR="008E77E5" w:rsidRPr="006F6CA9" w:rsidRDefault="006F6CA9">
            <w:pPr>
              <w:pStyle w:val="TableParagraph"/>
              <w:spacing w:before="21"/>
              <w:rPr>
                <w:rFonts w:asciiTheme="minorHAnsi" w:hAnsiTheme="minorHAnsi"/>
                <w:sz w:val="24"/>
              </w:rPr>
            </w:pPr>
            <w:r w:rsidRPr="006F6CA9">
              <w:rPr>
                <w:rFonts w:asciiTheme="minorHAnsi" w:hAnsiTheme="minorHAnsi"/>
                <w:b/>
                <w:color w:val="231F20"/>
                <w:sz w:val="24"/>
              </w:rPr>
              <w:t xml:space="preserve">Academic Year: </w:t>
            </w:r>
            <w:r w:rsidR="00F21AC0">
              <w:rPr>
                <w:rFonts w:asciiTheme="minorHAnsi" w:hAnsiTheme="minorHAnsi"/>
                <w:color w:val="231F20"/>
                <w:sz w:val="24"/>
              </w:rPr>
              <w:t>2019/20</w:t>
            </w:r>
          </w:p>
        </w:tc>
        <w:tc>
          <w:tcPr>
            <w:tcW w:w="3600" w:type="dxa"/>
          </w:tcPr>
          <w:p w14:paraId="1B1FC132" w14:textId="77777777" w:rsidR="008E77E5" w:rsidRPr="006F6CA9" w:rsidRDefault="006F6CA9">
            <w:pPr>
              <w:pStyle w:val="TableParagraph"/>
              <w:spacing w:before="21"/>
              <w:rPr>
                <w:rFonts w:asciiTheme="minorHAnsi" w:hAnsiTheme="minorHAnsi"/>
                <w:sz w:val="24"/>
              </w:rPr>
            </w:pPr>
            <w:r w:rsidRPr="006F6CA9">
              <w:rPr>
                <w:rFonts w:asciiTheme="minorHAnsi" w:hAnsiTheme="minorHAnsi"/>
                <w:b/>
                <w:color w:val="231F20"/>
                <w:sz w:val="24"/>
              </w:rPr>
              <w:t xml:space="preserve">Total fund allocated: </w:t>
            </w:r>
            <w:r w:rsidRPr="00EE4F31">
              <w:rPr>
                <w:rFonts w:asciiTheme="minorHAnsi" w:hAnsiTheme="minorHAnsi"/>
                <w:color w:val="231F20"/>
                <w:sz w:val="24"/>
                <w:highlight w:val="yellow"/>
              </w:rPr>
              <w:t>£</w:t>
            </w:r>
            <w:r w:rsidR="00EE4F31" w:rsidRPr="00EE4F31">
              <w:rPr>
                <w:rFonts w:asciiTheme="minorHAnsi" w:hAnsiTheme="minorHAnsi"/>
                <w:color w:val="231F20"/>
                <w:sz w:val="24"/>
                <w:highlight w:val="yellow"/>
              </w:rPr>
              <w:t>17,768.00</w:t>
            </w:r>
          </w:p>
        </w:tc>
        <w:tc>
          <w:tcPr>
            <w:tcW w:w="4923" w:type="dxa"/>
            <w:gridSpan w:val="2"/>
          </w:tcPr>
          <w:p w14:paraId="66CA14B4" w14:textId="77777777" w:rsidR="008E77E5" w:rsidRPr="006F6CA9" w:rsidRDefault="006F6CA9">
            <w:pPr>
              <w:pStyle w:val="TableParagraph"/>
              <w:spacing w:before="21"/>
              <w:rPr>
                <w:rFonts w:asciiTheme="minorHAnsi" w:hAnsiTheme="minorHAnsi"/>
                <w:b/>
                <w:sz w:val="24"/>
              </w:rPr>
            </w:pPr>
            <w:r w:rsidRPr="006F6CA9">
              <w:rPr>
                <w:rFonts w:asciiTheme="minorHAnsi" w:hAnsiTheme="minorHAnsi"/>
                <w:b/>
                <w:color w:val="231F20"/>
                <w:sz w:val="24"/>
              </w:rPr>
              <w:t>Date Updated:</w:t>
            </w:r>
          </w:p>
        </w:tc>
        <w:tc>
          <w:tcPr>
            <w:tcW w:w="3134" w:type="dxa"/>
            <w:tcBorders>
              <w:top w:val="nil"/>
              <w:right w:val="nil"/>
            </w:tcBorders>
          </w:tcPr>
          <w:p w14:paraId="62EBF3C5" w14:textId="77777777" w:rsidR="008E77E5" w:rsidRPr="006F6CA9" w:rsidRDefault="008E77E5">
            <w:pPr>
              <w:pStyle w:val="TableParagraph"/>
              <w:ind w:left="0"/>
              <w:rPr>
                <w:rFonts w:asciiTheme="minorHAnsi" w:hAnsiTheme="minorHAnsi"/>
                <w:sz w:val="24"/>
              </w:rPr>
            </w:pPr>
          </w:p>
        </w:tc>
      </w:tr>
      <w:tr w:rsidR="008E77E5" w:rsidRPr="006F6CA9" w14:paraId="284D7ADF" w14:textId="77777777" w:rsidTr="50E0F87B">
        <w:trPr>
          <w:trHeight w:val="332"/>
        </w:trPr>
        <w:tc>
          <w:tcPr>
            <w:tcW w:w="12243" w:type="dxa"/>
            <w:gridSpan w:val="4"/>
            <w:vMerge w:val="restart"/>
          </w:tcPr>
          <w:p w14:paraId="234CB8D4" w14:textId="77777777" w:rsidR="008E77E5" w:rsidRPr="006F6CA9" w:rsidRDefault="006F6CA9">
            <w:pPr>
              <w:pStyle w:val="TableParagraph"/>
              <w:spacing w:before="26" w:line="235" w:lineRule="auto"/>
              <w:ind w:right="104"/>
              <w:rPr>
                <w:rFonts w:asciiTheme="minorHAnsi" w:hAnsiTheme="minorHAnsi"/>
                <w:sz w:val="24"/>
              </w:rPr>
            </w:pPr>
            <w:r w:rsidRPr="006F6CA9">
              <w:rPr>
                <w:rFonts w:asciiTheme="minorHAnsi" w:hAnsiTheme="minorHAnsi"/>
                <w:b/>
                <w:color w:val="F26522"/>
                <w:sz w:val="24"/>
              </w:rPr>
              <w:t xml:space="preserve">Key indicator 1: </w:t>
            </w:r>
            <w:r w:rsidRPr="006F6CA9">
              <w:rPr>
                <w:rFonts w:asciiTheme="minorHAnsi" w:hAnsiTheme="minorHAnsi"/>
                <w:color w:val="F26522"/>
                <w:sz w:val="24"/>
              </w:rPr>
              <w:t xml:space="preserve">The engagement of </w:t>
            </w:r>
            <w:r w:rsidRPr="006F6CA9">
              <w:rPr>
                <w:rFonts w:asciiTheme="minorHAnsi" w:hAnsiTheme="minorHAnsi"/>
                <w:color w:val="F26522"/>
                <w:sz w:val="24"/>
                <w:u w:val="single" w:color="F26522"/>
              </w:rPr>
              <w:t>all</w:t>
            </w:r>
            <w:r w:rsidRPr="006F6CA9">
              <w:rPr>
                <w:rFonts w:asciiTheme="minorHAnsi" w:hAnsiTheme="minorHAnsi"/>
                <w:color w:val="F26522"/>
                <w:sz w:val="24"/>
              </w:rPr>
              <w:t xml:space="preserve"> pupils in regular physical activity – Chief Medical Officer guidelines recommend that primary school pupils undertake at least 30 minutes of physical activity a day in school</w:t>
            </w:r>
          </w:p>
        </w:tc>
        <w:tc>
          <w:tcPr>
            <w:tcW w:w="3134" w:type="dxa"/>
          </w:tcPr>
          <w:p w14:paraId="69A6D458" w14:textId="77777777" w:rsidR="008E77E5" w:rsidRPr="006F6CA9" w:rsidRDefault="006F6CA9">
            <w:pPr>
              <w:pStyle w:val="TableParagraph"/>
              <w:spacing w:before="21" w:line="292" w:lineRule="exact"/>
              <w:ind w:left="48" w:right="83"/>
              <w:jc w:val="center"/>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24C94947" w14:textId="77777777" w:rsidTr="50E0F87B">
        <w:trPr>
          <w:trHeight w:val="332"/>
        </w:trPr>
        <w:tc>
          <w:tcPr>
            <w:tcW w:w="12243" w:type="dxa"/>
            <w:gridSpan w:val="4"/>
            <w:vMerge/>
          </w:tcPr>
          <w:p w14:paraId="6D98A12B" w14:textId="77777777" w:rsidR="008E77E5" w:rsidRPr="006F6CA9" w:rsidRDefault="008E77E5">
            <w:pPr>
              <w:rPr>
                <w:rFonts w:asciiTheme="minorHAnsi" w:hAnsiTheme="minorHAnsi"/>
                <w:sz w:val="2"/>
                <w:szCs w:val="2"/>
              </w:rPr>
            </w:pPr>
          </w:p>
        </w:tc>
        <w:tc>
          <w:tcPr>
            <w:tcW w:w="3134" w:type="dxa"/>
          </w:tcPr>
          <w:p w14:paraId="70D8D0A5" w14:textId="77777777" w:rsidR="008E77E5" w:rsidRPr="006F6CA9" w:rsidRDefault="00EE4F31">
            <w:pPr>
              <w:pStyle w:val="TableParagraph"/>
              <w:spacing w:before="21" w:line="292" w:lineRule="exact"/>
              <w:ind w:left="21"/>
              <w:jc w:val="center"/>
              <w:rPr>
                <w:rFonts w:asciiTheme="minorHAnsi" w:hAnsiTheme="minorHAnsi"/>
                <w:sz w:val="24"/>
              </w:rPr>
            </w:pPr>
            <w:r w:rsidRPr="00EE4F31">
              <w:rPr>
                <w:rFonts w:asciiTheme="minorHAnsi" w:hAnsiTheme="minorHAnsi"/>
                <w:color w:val="231F20"/>
                <w:sz w:val="24"/>
                <w:highlight w:val="yellow"/>
              </w:rPr>
              <w:t>1.5</w:t>
            </w:r>
            <w:r w:rsidR="006F6CA9" w:rsidRPr="00EE4F31">
              <w:rPr>
                <w:rFonts w:asciiTheme="minorHAnsi" w:hAnsiTheme="minorHAnsi"/>
                <w:color w:val="231F20"/>
                <w:sz w:val="24"/>
                <w:highlight w:val="yellow"/>
              </w:rPr>
              <w:t>%</w:t>
            </w:r>
          </w:p>
        </w:tc>
      </w:tr>
      <w:tr w:rsidR="008E77E5" w:rsidRPr="006F6CA9" w14:paraId="67C3E1C3" w14:textId="77777777" w:rsidTr="50E0F87B">
        <w:trPr>
          <w:trHeight w:val="390"/>
        </w:trPr>
        <w:tc>
          <w:tcPr>
            <w:tcW w:w="3720" w:type="dxa"/>
          </w:tcPr>
          <w:p w14:paraId="68ADA175" w14:textId="77777777" w:rsidR="008E77E5" w:rsidRPr="006F6CA9" w:rsidRDefault="006F6CA9">
            <w:pPr>
              <w:pStyle w:val="TableParagraph"/>
              <w:spacing w:before="21"/>
              <w:ind w:left="1535" w:right="1515"/>
              <w:jc w:val="center"/>
              <w:rPr>
                <w:rFonts w:asciiTheme="minorHAnsi" w:hAnsiTheme="minorHAnsi"/>
                <w:b/>
                <w:sz w:val="24"/>
              </w:rPr>
            </w:pPr>
            <w:r w:rsidRPr="006F6CA9">
              <w:rPr>
                <w:rFonts w:asciiTheme="minorHAnsi" w:hAnsiTheme="minorHAnsi"/>
                <w:b/>
                <w:color w:val="231F20"/>
                <w:sz w:val="24"/>
              </w:rPr>
              <w:t>Intent</w:t>
            </w:r>
          </w:p>
        </w:tc>
        <w:tc>
          <w:tcPr>
            <w:tcW w:w="5216" w:type="dxa"/>
            <w:gridSpan w:val="2"/>
          </w:tcPr>
          <w:p w14:paraId="1CB9EE18" w14:textId="77777777" w:rsidR="008E77E5" w:rsidRPr="006F6CA9" w:rsidRDefault="006F6CA9">
            <w:pPr>
              <w:pStyle w:val="TableParagraph"/>
              <w:spacing w:before="21"/>
              <w:ind w:left="1781" w:right="1760"/>
              <w:jc w:val="center"/>
              <w:rPr>
                <w:rFonts w:asciiTheme="minorHAnsi" w:hAnsiTheme="minorHAnsi"/>
                <w:b/>
                <w:sz w:val="24"/>
              </w:rPr>
            </w:pPr>
            <w:r w:rsidRPr="006F6CA9">
              <w:rPr>
                <w:rFonts w:asciiTheme="minorHAnsi" w:hAnsiTheme="minorHAnsi"/>
                <w:b/>
                <w:color w:val="231F20"/>
                <w:sz w:val="24"/>
              </w:rPr>
              <w:t>Implementation</w:t>
            </w:r>
          </w:p>
        </w:tc>
        <w:tc>
          <w:tcPr>
            <w:tcW w:w="3307" w:type="dxa"/>
          </w:tcPr>
          <w:p w14:paraId="0590C468" w14:textId="77777777" w:rsidR="008E77E5" w:rsidRPr="006F6CA9" w:rsidRDefault="006F6CA9">
            <w:pPr>
              <w:pStyle w:val="TableParagraph"/>
              <w:spacing w:before="21"/>
              <w:ind w:left="1288" w:right="1268"/>
              <w:jc w:val="center"/>
              <w:rPr>
                <w:rFonts w:asciiTheme="minorHAnsi" w:hAnsiTheme="minorHAnsi"/>
                <w:b/>
                <w:sz w:val="24"/>
              </w:rPr>
            </w:pPr>
            <w:r w:rsidRPr="006F6CA9">
              <w:rPr>
                <w:rFonts w:asciiTheme="minorHAnsi" w:hAnsiTheme="minorHAnsi"/>
                <w:b/>
                <w:color w:val="231F20"/>
                <w:sz w:val="24"/>
              </w:rPr>
              <w:t>Impact</w:t>
            </w:r>
          </w:p>
        </w:tc>
        <w:tc>
          <w:tcPr>
            <w:tcW w:w="3134" w:type="dxa"/>
          </w:tcPr>
          <w:p w14:paraId="2946DB82" w14:textId="77777777" w:rsidR="008E77E5" w:rsidRPr="006F6CA9" w:rsidRDefault="008E77E5">
            <w:pPr>
              <w:pStyle w:val="TableParagraph"/>
              <w:ind w:left="0"/>
              <w:rPr>
                <w:rFonts w:asciiTheme="minorHAnsi" w:hAnsiTheme="minorHAnsi"/>
                <w:sz w:val="24"/>
              </w:rPr>
            </w:pPr>
          </w:p>
        </w:tc>
      </w:tr>
      <w:tr w:rsidR="008E77E5" w:rsidRPr="006F6CA9" w14:paraId="2EA6DBC4" w14:textId="77777777" w:rsidTr="50E0F87B">
        <w:trPr>
          <w:trHeight w:val="1472"/>
        </w:trPr>
        <w:tc>
          <w:tcPr>
            <w:tcW w:w="3720" w:type="dxa"/>
          </w:tcPr>
          <w:p w14:paraId="46B2F78E"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Your school focus should be clear what you want the pupils to know and be able to do and about</w:t>
            </w:r>
          </w:p>
          <w:p w14:paraId="26CDAE4E" w14:textId="77777777" w:rsidR="008E77E5" w:rsidRPr="006F6CA9" w:rsidRDefault="006F6CA9">
            <w:pPr>
              <w:pStyle w:val="TableParagraph"/>
              <w:spacing w:line="289" w:lineRule="exact"/>
              <w:rPr>
                <w:rFonts w:asciiTheme="minorHAnsi" w:hAnsiTheme="minorHAnsi"/>
                <w:sz w:val="24"/>
              </w:rPr>
            </w:pPr>
            <w:r w:rsidRPr="006F6CA9">
              <w:rPr>
                <w:rFonts w:asciiTheme="minorHAnsi" w:hAnsiTheme="minorHAnsi"/>
                <w:color w:val="231F20"/>
                <w:sz w:val="24"/>
              </w:rPr>
              <w:t>what they need to learn and to</w:t>
            </w:r>
          </w:p>
          <w:p w14:paraId="69523FA5" w14:textId="77777777" w:rsidR="008E77E5" w:rsidRPr="006F6CA9" w:rsidRDefault="006F6CA9">
            <w:pPr>
              <w:pStyle w:val="TableParagraph"/>
              <w:spacing w:line="276" w:lineRule="exact"/>
              <w:rPr>
                <w:rFonts w:asciiTheme="minorHAnsi" w:hAnsiTheme="minorHAnsi"/>
                <w:sz w:val="24"/>
              </w:rPr>
            </w:pPr>
            <w:r w:rsidRPr="006F6CA9">
              <w:rPr>
                <w:rFonts w:asciiTheme="minorHAnsi" w:hAnsiTheme="minorHAnsi"/>
                <w:color w:val="231F20"/>
                <w:sz w:val="24"/>
              </w:rPr>
              <w:t>consolidate through practice:</w:t>
            </w:r>
          </w:p>
        </w:tc>
        <w:tc>
          <w:tcPr>
            <w:tcW w:w="3600" w:type="dxa"/>
          </w:tcPr>
          <w:p w14:paraId="7004F713"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Make sure your actions to achieve are linked to your intentions:</w:t>
            </w:r>
          </w:p>
        </w:tc>
        <w:tc>
          <w:tcPr>
            <w:tcW w:w="1616" w:type="dxa"/>
          </w:tcPr>
          <w:p w14:paraId="492DF700"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Funding allocated:</w:t>
            </w:r>
          </w:p>
        </w:tc>
        <w:tc>
          <w:tcPr>
            <w:tcW w:w="3307" w:type="dxa"/>
          </w:tcPr>
          <w:p w14:paraId="124BD36D" w14:textId="77777777" w:rsidR="008E77E5" w:rsidRPr="006F6CA9" w:rsidRDefault="006F6CA9">
            <w:pPr>
              <w:pStyle w:val="TableParagraph"/>
              <w:spacing w:before="26" w:line="235" w:lineRule="auto"/>
              <w:ind w:right="267"/>
              <w:rPr>
                <w:rFonts w:asciiTheme="minorHAnsi" w:hAnsiTheme="minorHAnsi"/>
                <w:sz w:val="24"/>
              </w:rPr>
            </w:pPr>
            <w:r w:rsidRPr="006F6CA9">
              <w:rPr>
                <w:rFonts w:asciiTheme="minorHAnsi" w:hAnsiTheme="minorHAnsi"/>
                <w:color w:val="231F20"/>
                <w:sz w:val="24"/>
              </w:rPr>
              <w:t>Evidence of impact: what do pupils now know and what can they now do? What has changed?:</w:t>
            </w:r>
          </w:p>
        </w:tc>
        <w:tc>
          <w:tcPr>
            <w:tcW w:w="3134" w:type="dxa"/>
          </w:tcPr>
          <w:p w14:paraId="294D974F"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Sustainability and suggested next steps:</w:t>
            </w:r>
          </w:p>
        </w:tc>
      </w:tr>
      <w:tr w:rsidR="008E77E5" w:rsidRPr="006F6CA9" w14:paraId="060D2B36" w14:textId="77777777" w:rsidTr="50E0F87B">
        <w:trPr>
          <w:trHeight w:val="1705"/>
        </w:trPr>
        <w:tc>
          <w:tcPr>
            <w:tcW w:w="3720" w:type="dxa"/>
            <w:tcBorders>
              <w:bottom w:val="single" w:sz="12" w:space="0" w:color="231F20"/>
            </w:tcBorders>
          </w:tcPr>
          <w:p w14:paraId="3A895FC7" w14:textId="77777777" w:rsidR="008E77E5" w:rsidRPr="00DD6CF6" w:rsidRDefault="00F21AC0">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achieve the Active 30 minutes within the classroom.</w:t>
            </w:r>
          </w:p>
          <w:p w14:paraId="5997CC1D" w14:textId="77777777" w:rsidR="00F21AC0" w:rsidRPr="00DD6CF6" w:rsidRDefault="00F21AC0">
            <w:pPr>
              <w:pStyle w:val="TableParagraph"/>
              <w:ind w:left="0"/>
              <w:rPr>
                <w:rFonts w:asciiTheme="minorHAnsi" w:hAnsiTheme="minorHAnsi"/>
                <w:color w:val="000000" w:themeColor="text1"/>
                <w:sz w:val="24"/>
              </w:rPr>
            </w:pPr>
          </w:p>
          <w:p w14:paraId="110FFD37" w14:textId="77777777" w:rsidR="00F21AC0" w:rsidRPr="00DD6CF6" w:rsidRDefault="00F21AC0">
            <w:pPr>
              <w:pStyle w:val="TableParagraph"/>
              <w:ind w:left="0"/>
              <w:rPr>
                <w:rFonts w:asciiTheme="minorHAnsi" w:hAnsiTheme="minorHAnsi"/>
                <w:color w:val="000000" w:themeColor="text1"/>
                <w:sz w:val="24"/>
              </w:rPr>
            </w:pPr>
          </w:p>
          <w:p w14:paraId="6D7B6217" w14:textId="77777777" w:rsidR="00F21AC0" w:rsidRPr="00DD6CF6" w:rsidRDefault="00F21AC0">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achieve the active 30 minutes outside of the Classroom</w:t>
            </w:r>
          </w:p>
          <w:p w14:paraId="6B699379" w14:textId="77777777" w:rsidR="00F21AC0" w:rsidRPr="00DD6CF6" w:rsidRDefault="00F21AC0">
            <w:pPr>
              <w:pStyle w:val="TableParagraph"/>
              <w:ind w:left="0"/>
              <w:rPr>
                <w:rFonts w:asciiTheme="minorHAnsi" w:hAnsiTheme="minorHAnsi"/>
                <w:color w:val="000000" w:themeColor="text1"/>
                <w:sz w:val="24"/>
              </w:rPr>
            </w:pPr>
          </w:p>
          <w:p w14:paraId="0C9586CA" w14:textId="77777777" w:rsidR="00F21AC0" w:rsidRPr="00DD6CF6" w:rsidRDefault="00F21AC0">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For all children to do 2 hours of PE per week.</w:t>
            </w:r>
          </w:p>
          <w:p w14:paraId="3FE9F23F" w14:textId="77777777" w:rsidR="00801851" w:rsidRPr="00DD6CF6" w:rsidRDefault="00801851">
            <w:pPr>
              <w:pStyle w:val="TableParagraph"/>
              <w:ind w:left="0"/>
              <w:rPr>
                <w:rFonts w:asciiTheme="minorHAnsi" w:hAnsiTheme="minorHAnsi"/>
                <w:color w:val="000000" w:themeColor="text1"/>
                <w:sz w:val="24"/>
              </w:rPr>
            </w:pPr>
          </w:p>
          <w:p w14:paraId="408FE9FB" w14:textId="77777777" w:rsidR="00801851" w:rsidRPr="00DD6CF6" w:rsidRDefault="00801851">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provide more opportunities for children to take part in extra-curricular activities.</w:t>
            </w:r>
          </w:p>
          <w:p w14:paraId="1F72F646" w14:textId="77777777" w:rsidR="00801851" w:rsidRPr="00DD6CF6" w:rsidRDefault="00801851">
            <w:pPr>
              <w:pStyle w:val="TableParagraph"/>
              <w:ind w:left="0"/>
              <w:rPr>
                <w:rFonts w:asciiTheme="minorHAnsi" w:hAnsiTheme="minorHAnsi"/>
                <w:color w:val="000000" w:themeColor="text1"/>
                <w:sz w:val="24"/>
              </w:rPr>
            </w:pPr>
          </w:p>
          <w:p w14:paraId="1F8AA62A" w14:textId="77777777" w:rsidR="00801851" w:rsidRPr="00DD6CF6" w:rsidRDefault="00663BAD">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provide opportunities for children to attend both HAL activities and competitive events.</w:t>
            </w:r>
          </w:p>
          <w:p w14:paraId="08CE6F91" w14:textId="77777777" w:rsidR="00663BAD" w:rsidRPr="00DD6CF6" w:rsidRDefault="00663BAD">
            <w:pPr>
              <w:pStyle w:val="TableParagraph"/>
              <w:ind w:left="0"/>
              <w:rPr>
                <w:rFonts w:asciiTheme="minorHAnsi" w:hAnsiTheme="minorHAnsi"/>
                <w:color w:val="000000" w:themeColor="text1"/>
                <w:sz w:val="24"/>
              </w:rPr>
            </w:pPr>
          </w:p>
          <w:p w14:paraId="61CDCEAD" w14:textId="77777777" w:rsidR="00663BAD" w:rsidRPr="00DD6CF6" w:rsidRDefault="00663BAD">
            <w:pPr>
              <w:pStyle w:val="TableParagraph"/>
              <w:ind w:left="0"/>
              <w:rPr>
                <w:rFonts w:asciiTheme="minorHAnsi" w:hAnsiTheme="minorHAnsi"/>
                <w:color w:val="000000" w:themeColor="text1"/>
                <w:sz w:val="24"/>
              </w:rPr>
            </w:pPr>
          </w:p>
          <w:p w14:paraId="6BB9E253" w14:textId="77777777" w:rsidR="00663BAD" w:rsidRPr="00DD6CF6" w:rsidRDefault="00663BAD">
            <w:pPr>
              <w:pStyle w:val="TableParagraph"/>
              <w:ind w:left="0"/>
              <w:rPr>
                <w:rFonts w:asciiTheme="minorHAnsi" w:hAnsiTheme="minorHAnsi"/>
                <w:color w:val="000000" w:themeColor="text1"/>
                <w:sz w:val="24"/>
              </w:rPr>
            </w:pPr>
          </w:p>
          <w:p w14:paraId="23DE523C" w14:textId="77777777" w:rsidR="00663BAD" w:rsidRPr="00DD6CF6" w:rsidRDefault="00663BAD">
            <w:pPr>
              <w:pStyle w:val="TableParagraph"/>
              <w:ind w:left="0"/>
              <w:rPr>
                <w:rFonts w:asciiTheme="minorHAnsi" w:hAnsiTheme="minorHAnsi"/>
                <w:color w:val="000000" w:themeColor="text1"/>
                <w:sz w:val="24"/>
              </w:rPr>
            </w:pPr>
          </w:p>
          <w:p w14:paraId="7A5D75B0" w14:textId="77777777" w:rsidR="00663BAD" w:rsidRPr="00DD6CF6" w:rsidRDefault="00663BAD">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encourage children to be more active outside of school</w:t>
            </w:r>
          </w:p>
          <w:p w14:paraId="52E56223" w14:textId="77777777" w:rsidR="00316233" w:rsidRPr="00DD6CF6" w:rsidRDefault="00316233">
            <w:pPr>
              <w:pStyle w:val="TableParagraph"/>
              <w:ind w:left="0"/>
              <w:rPr>
                <w:rFonts w:asciiTheme="minorHAnsi" w:hAnsiTheme="minorHAnsi"/>
                <w:color w:val="000000" w:themeColor="text1"/>
                <w:sz w:val="24"/>
              </w:rPr>
            </w:pPr>
          </w:p>
          <w:p w14:paraId="07547A01" w14:textId="77777777" w:rsidR="00316233" w:rsidRPr="00DD6CF6" w:rsidRDefault="00316233">
            <w:pPr>
              <w:pStyle w:val="TableParagraph"/>
              <w:ind w:left="0"/>
              <w:rPr>
                <w:rFonts w:asciiTheme="minorHAnsi" w:hAnsiTheme="minorHAnsi"/>
                <w:color w:val="000000" w:themeColor="text1"/>
                <w:sz w:val="24"/>
              </w:rPr>
            </w:pPr>
          </w:p>
          <w:p w14:paraId="5043CB0F" w14:textId="77777777" w:rsidR="00316233" w:rsidRPr="00DD6CF6" w:rsidRDefault="00316233">
            <w:pPr>
              <w:pStyle w:val="TableParagraph"/>
              <w:ind w:left="0"/>
              <w:rPr>
                <w:rFonts w:asciiTheme="minorHAnsi" w:hAnsiTheme="minorHAnsi"/>
                <w:color w:val="000000" w:themeColor="text1"/>
                <w:sz w:val="24"/>
              </w:rPr>
            </w:pPr>
          </w:p>
          <w:p w14:paraId="07459315" w14:textId="77777777" w:rsidR="00316233" w:rsidRPr="00DD6CF6" w:rsidRDefault="00316233">
            <w:pPr>
              <w:pStyle w:val="TableParagraph"/>
              <w:ind w:left="0"/>
              <w:rPr>
                <w:rFonts w:asciiTheme="minorHAnsi" w:hAnsiTheme="minorHAnsi"/>
                <w:color w:val="000000" w:themeColor="text1"/>
                <w:sz w:val="24"/>
              </w:rPr>
            </w:pPr>
          </w:p>
          <w:p w14:paraId="6537F28F" w14:textId="77777777" w:rsidR="00316233" w:rsidRPr="00DD6CF6" w:rsidRDefault="00316233">
            <w:pPr>
              <w:pStyle w:val="TableParagraph"/>
              <w:ind w:left="0"/>
              <w:rPr>
                <w:rFonts w:asciiTheme="minorHAnsi" w:hAnsiTheme="minorHAnsi"/>
                <w:color w:val="000000" w:themeColor="text1"/>
                <w:sz w:val="24"/>
              </w:rPr>
            </w:pPr>
          </w:p>
          <w:p w14:paraId="23DA1F21" w14:textId="77777777" w:rsidR="00316233" w:rsidRPr="00DD6CF6" w:rsidRDefault="00316233">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 xml:space="preserve">Pupils to be more active during lunchtime </w:t>
            </w:r>
          </w:p>
          <w:p w14:paraId="6DFB9E20" w14:textId="77777777" w:rsidR="00316233" w:rsidRPr="00DD6CF6" w:rsidRDefault="00316233">
            <w:pPr>
              <w:pStyle w:val="TableParagraph"/>
              <w:ind w:left="0"/>
              <w:rPr>
                <w:rFonts w:asciiTheme="minorHAnsi" w:hAnsiTheme="minorHAnsi"/>
                <w:color w:val="000000" w:themeColor="text1"/>
                <w:sz w:val="24"/>
              </w:rPr>
            </w:pPr>
          </w:p>
          <w:p w14:paraId="70DF9E56" w14:textId="77777777" w:rsidR="00316233" w:rsidRPr="00DD6CF6" w:rsidRDefault="00316233">
            <w:pPr>
              <w:pStyle w:val="TableParagraph"/>
              <w:ind w:left="0"/>
              <w:rPr>
                <w:rFonts w:asciiTheme="minorHAnsi" w:hAnsiTheme="minorHAnsi"/>
                <w:color w:val="000000" w:themeColor="text1"/>
                <w:sz w:val="24"/>
              </w:rPr>
            </w:pPr>
          </w:p>
          <w:p w14:paraId="7A66CA0D" w14:textId="77777777" w:rsidR="00316233" w:rsidRPr="00DD6CF6" w:rsidRDefault="00316233">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 xml:space="preserve">To engage more pupils in physical activity </w:t>
            </w:r>
          </w:p>
        </w:tc>
        <w:tc>
          <w:tcPr>
            <w:tcW w:w="3600" w:type="dxa"/>
            <w:tcBorders>
              <w:bottom w:val="single" w:sz="12" w:space="0" w:color="231F20"/>
            </w:tcBorders>
          </w:tcPr>
          <w:p w14:paraId="55CE2C87" w14:textId="38331E7F" w:rsidR="00F21AC0" w:rsidRPr="00DD6CF6" w:rsidRDefault="50E0F87B" w:rsidP="50E0F87B">
            <w:pPr>
              <w:pStyle w:val="TableParagraph"/>
              <w:numPr>
                <w:ilvl w:val="0"/>
                <w:numId w:val="1"/>
              </w:numPr>
              <w:rPr>
                <w:rFonts w:asciiTheme="minorHAnsi" w:eastAsiaTheme="minorEastAsia" w:hAnsiTheme="minorHAnsi" w:cstheme="minorBidi"/>
                <w:color w:val="000000" w:themeColor="text1"/>
                <w:sz w:val="24"/>
                <w:szCs w:val="24"/>
              </w:rPr>
            </w:pPr>
            <w:r w:rsidRPr="50E0F87B">
              <w:rPr>
                <w:rFonts w:asciiTheme="minorHAnsi" w:hAnsiTheme="minorHAnsi"/>
                <w:color w:val="000000" w:themeColor="text1"/>
                <w:sz w:val="24"/>
                <w:szCs w:val="24"/>
              </w:rPr>
              <w:t>Early Years will use Dough- Disco regularly and BBC Super Movers has been recommended for staff to use as movement breaks/ active lessons.</w:t>
            </w:r>
          </w:p>
          <w:p w14:paraId="44E871BC" w14:textId="77777777" w:rsidR="00F21AC0" w:rsidRPr="00DD6CF6" w:rsidRDefault="00F21AC0" w:rsidP="00F21AC0">
            <w:pPr>
              <w:widowControl/>
              <w:autoSpaceDE/>
              <w:autoSpaceDN/>
              <w:spacing w:after="200" w:line="276" w:lineRule="auto"/>
              <w:contextualSpacing/>
              <w:rPr>
                <w:rFonts w:cs="Times New Roman"/>
                <w:color w:val="000000" w:themeColor="text1"/>
                <w:sz w:val="24"/>
                <w:szCs w:val="24"/>
                <w:lang w:eastAsia="en-US" w:bidi="ar-SA"/>
              </w:rPr>
            </w:pPr>
          </w:p>
          <w:p w14:paraId="6CCCE37E" w14:textId="77777777" w:rsidR="00F21AC0" w:rsidRPr="00DD6CF6" w:rsidRDefault="00F21AC0" w:rsidP="00F21AC0">
            <w:pPr>
              <w:numPr>
                <w:ilvl w:val="0"/>
                <w:numId w:val="3"/>
              </w:numPr>
              <w:rPr>
                <w:color w:val="000000" w:themeColor="text1"/>
                <w:sz w:val="24"/>
              </w:rPr>
            </w:pPr>
            <w:r w:rsidRPr="00DD6CF6">
              <w:rPr>
                <w:color w:val="000000" w:themeColor="text1"/>
                <w:sz w:val="24"/>
              </w:rPr>
              <w:t>Continue with regular running laps on each day a class has no PE.</w:t>
            </w:r>
          </w:p>
          <w:p w14:paraId="144A5D23" w14:textId="77777777" w:rsidR="00F21AC0" w:rsidRPr="00DD6CF6" w:rsidRDefault="00F21AC0" w:rsidP="00F21AC0">
            <w:pPr>
              <w:rPr>
                <w:color w:val="000000" w:themeColor="text1"/>
                <w:sz w:val="24"/>
              </w:rPr>
            </w:pPr>
          </w:p>
          <w:p w14:paraId="1E600B7D" w14:textId="77777777" w:rsidR="00F21AC0" w:rsidRPr="00DD6CF6" w:rsidRDefault="00F21AC0" w:rsidP="00F21AC0">
            <w:pPr>
              <w:numPr>
                <w:ilvl w:val="0"/>
                <w:numId w:val="3"/>
              </w:numPr>
              <w:rPr>
                <w:color w:val="000000" w:themeColor="text1"/>
                <w:sz w:val="24"/>
              </w:rPr>
            </w:pPr>
            <w:r w:rsidRPr="00DD6CF6">
              <w:rPr>
                <w:color w:val="000000" w:themeColor="text1"/>
                <w:sz w:val="24"/>
              </w:rPr>
              <w:t>Use of Go-Noodle in Class for brain breaks and during wet playtimes.</w:t>
            </w:r>
          </w:p>
          <w:p w14:paraId="738610EB" w14:textId="77777777" w:rsidR="00F21AC0" w:rsidRPr="00DD6CF6" w:rsidRDefault="00F21AC0" w:rsidP="00F21AC0">
            <w:pPr>
              <w:rPr>
                <w:color w:val="000000" w:themeColor="text1"/>
                <w:sz w:val="24"/>
              </w:rPr>
            </w:pPr>
          </w:p>
          <w:p w14:paraId="637805D2" w14:textId="77777777" w:rsidR="00F21AC0" w:rsidRPr="00DD6CF6" w:rsidRDefault="00F21AC0">
            <w:pPr>
              <w:pStyle w:val="TableParagraph"/>
              <w:ind w:left="0"/>
              <w:rPr>
                <w:rFonts w:asciiTheme="minorHAnsi" w:hAnsiTheme="minorHAnsi"/>
                <w:color w:val="000000" w:themeColor="text1"/>
                <w:sz w:val="24"/>
              </w:rPr>
            </w:pPr>
          </w:p>
          <w:p w14:paraId="5C62A774" w14:textId="77777777" w:rsidR="00F21AC0" w:rsidRPr="00DD6CF6" w:rsidRDefault="00F21AC0" w:rsidP="00F21AC0">
            <w:pPr>
              <w:pStyle w:val="TableParagraph"/>
              <w:numPr>
                <w:ilvl w:val="0"/>
                <w:numId w:val="5"/>
              </w:numPr>
              <w:rPr>
                <w:rFonts w:asciiTheme="minorHAnsi" w:hAnsiTheme="minorHAnsi"/>
                <w:color w:val="000000" w:themeColor="text1"/>
                <w:sz w:val="24"/>
              </w:rPr>
            </w:pPr>
            <w:r w:rsidRPr="00DD6CF6">
              <w:rPr>
                <w:rFonts w:asciiTheme="minorHAnsi" w:hAnsiTheme="minorHAnsi"/>
                <w:color w:val="000000" w:themeColor="text1"/>
                <w:sz w:val="24"/>
              </w:rPr>
              <w:t>For each class to run the daily mile on the days that they don’t have PE.</w:t>
            </w:r>
          </w:p>
          <w:p w14:paraId="463F29E8" w14:textId="77777777" w:rsidR="00F21AC0" w:rsidRPr="00DD6CF6" w:rsidRDefault="00F21AC0">
            <w:pPr>
              <w:pStyle w:val="TableParagraph"/>
              <w:ind w:left="0"/>
              <w:rPr>
                <w:rFonts w:asciiTheme="minorHAnsi" w:hAnsiTheme="minorHAnsi"/>
                <w:color w:val="000000" w:themeColor="text1"/>
                <w:sz w:val="24"/>
              </w:rPr>
            </w:pPr>
          </w:p>
          <w:p w14:paraId="64F5428B" w14:textId="77777777" w:rsidR="00F21AC0" w:rsidRPr="00DD6CF6" w:rsidRDefault="00F21AC0" w:rsidP="00F21AC0">
            <w:pPr>
              <w:numPr>
                <w:ilvl w:val="0"/>
                <w:numId w:val="4"/>
              </w:numPr>
              <w:rPr>
                <w:color w:val="000000" w:themeColor="text1"/>
                <w:sz w:val="24"/>
              </w:rPr>
            </w:pPr>
            <w:r w:rsidRPr="00DD6CF6">
              <w:rPr>
                <w:rFonts w:asciiTheme="minorHAnsi" w:hAnsiTheme="minorHAnsi"/>
                <w:color w:val="000000" w:themeColor="text1"/>
                <w:sz w:val="24"/>
              </w:rPr>
              <w:t>Playground leaders</w:t>
            </w:r>
            <w:r w:rsidRPr="00DD6CF6">
              <w:rPr>
                <w:color w:val="000000" w:themeColor="text1"/>
                <w:sz w:val="24"/>
              </w:rPr>
              <w:t xml:space="preserve"> Deployment of skipping squad at break and lunchtime.</w:t>
            </w:r>
          </w:p>
          <w:p w14:paraId="3B7B4B86" w14:textId="77777777" w:rsidR="00F21AC0" w:rsidRPr="00DD6CF6" w:rsidRDefault="00F21AC0">
            <w:pPr>
              <w:pStyle w:val="TableParagraph"/>
              <w:ind w:left="0"/>
              <w:rPr>
                <w:rFonts w:asciiTheme="minorHAnsi" w:hAnsiTheme="minorHAnsi"/>
                <w:color w:val="000000" w:themeColor="text1"/>
                <w:sz w:val="24"/>
              </w:rPr>
            </w:pPr>
          </w:p>
          <w:p w14:paraId="6F5229D7" w14:textId="77777777" w:rsidR="00F21AC0" w:rsidRPr="00DD6CF6" w:rsidRDefault="00F21AC0" w:rsidP="00F21AC0">
            <w:pPr>
              <w:pStyle w:val="TableParagraph"/>
              <w:numPr>
                <w:ilvl w:val="0"/>
                <w:numId w:val="5"/>
              </w:numPr>
              <w:rPr>
                <w:rFonts w:asciiTheme="minorHAnsi" w:hAnsiTheme="minorHAnsi"/>
                <w:color w:val="000000" w:themeColor="text1"/>
                <w:sz w:val="24"/>
              </w:rPr>
            </w:pPr>
            <w:r w:rsidRPr="00DD6CF6">
              <w:rPr>
                <w:rFonts w:asciiTheme="minorHAnsi" w:hAnsiTheme="minorHAnsi"/>
                <w:color w:val="000000" w:themeColor="text1"/>
                <w:sz w:val="24"/>
              </w:rPr>
              <w:t>Children are encouraged to be more active on the Playground through Achiever Certificates awarded by the Sport Reps.</w:t>
            </w:r>
          </w:p>
          <w:p w14:paraId="3A0FF5F2" w14:textId="77777777" w:rsidR="00F21AC0" w:rsidRPr="00DD6CF6" w:rsidRDefault="00F21AC0">
            <w:pPr>
              <w:pStyle w:val="TableParagraph"/>
              <w:ind w:left="0"/>
              <w:rPr>
                <w:rFonts w:asciiTheme="minorHAnsi" w:hAnsiTheme="minorHAnsi"/>
                <w:color w:val="000000" w:themeColor="text1"/>
                <w:sz w:val="24"/>
              </w:rPr>
            </w:pPr>
          </w:p>
          <w:p w14:paraId="5630AD66" w14:textId="77777777" w:rsidR="00F21AC0" w:rsidRPr="00DD6CF6" w:rsidRDefault="00F21AC0">
            <w:pPr>
              <w:pStyle w:val="TableParagraph"/>
              <w:ind w:left="0"/>
              <w:rPr>
                <w:rFonts w:asciiTheme="minorHAnsi" w:hAnsiTheme="minorHAnsi"/>
                <w:color w:val="000000" w:themeColor="text1"/>
                <w:sz w:val="24"/>
              </w:rPr>
            </w:pPr>
          </w:p>
          <w:p w14:paraId="521225AF" w14:textId="4CEB0372" w:rsidR="00316233" w:rsidRPr="00DD6CF6" w:rsidRDefault="00DD6CF6" w:rsidP="00DD6CF6">
            <w:pPr>
              <w:pStyle w:val="TableParagraph"/>
              <w:numPr>
                <w:ilvl w:val="0"/>
                <w:numId w:val="7"/>
              </w:numPr>
              <w:rPr>
                <w:rFonts w:asciiTheme="minorHAnsi" w:hAnsiTheme="minorHAnsi"/>
                <w:color w:val="000000" w:themeColor="text1"/>
                <w:sz w:val="24"/>
              </w:rPr>
            </w:pPr>
            <w:r>
              <w:rPr>
                <w:rFonts w:asciiTheme="minorHAnsi" w:hAnsiTheme="minorHAnsi"/>
                <w:color w:val="000000" w:themeColor="text1"/>
                <w:sz w:val="24"/>
              </w:rPr>
              <w:t>Continue</w:t>
            </w:r>
            <w:r w:rsidR="00316233" w:rsidRPr="00DD6CF6">
              <w:rPr>
                <w:rFonts w:asciiTheme="minorHAnsi" w:hAnsiTheme="minorHAnsi"/>
                <w:color w:val="000000" w:themeColor="text1"/>
                <w:sz w:val="24"/>
              </w:rPr>
              <w:t xml:space="preserve"> to train pupils to be playground leaders</w:t>
            </w:r>
            <w:r w:rsidR="001B5BB1">
              <w:rPr>
                <w:rFonts w:asciiTheme="minorHAnsi" w:hAnsiTheme="minorHAnsi"/>
                <w:color w:val="000000" w:themeColor="text1"/>
                <w:sz w:val="24"/>
              </w:rPr>
              <w:t>.</w:t>
            </w:r>
          </w:p>
          <w:p w14:paraId="61829076" w14:textId="77777777" w:rsidR="00316233" w:rsidRPr="00DD6CF6" w:rsidRDefault="00316233">
            <w:pPr>
              <w:pStyle w:val="TableParagraph"/>
              <w:ind w:left="0"/>
              <w:rPr>
                <w:rFonts w:asciiTheme="minorHAnsi" w:hAnsiTheme="minorHAnsi"/>
                <w:color w:val="000000" w:themeColor="text1"/>
                <w:sz w:val="24"/>
              </w:rPr>
            </w:pPr>
          </w:p>
          <w:p w14:paraId="2BA226A1" w14:textId="77777777" w:rsidR="00316233" w:rsidRPr="00DD6CF6" w:rsidRDefault="00316233">
            <w:pPr>
              <w:pStyle w:val="TableParagraph"/>
              <w:ind w:left="0"/>
              <w:rPr>
                <w:rFonts w:asciiTheme="minorHAnsi" w:hAnsiTheme="minorHAnsi"/>
                <w:color w:val="000000" w:themeColor="text1"/>
                <w:sz w:val="24"/>
              </w:rPr>
            </w:pPr>
          </w:p>
          <w:p w14:paraId="0EFF48A8" w14:textId="6EF0050D" w:rsidR="00316233" w:rsidRDefault="00316233" w:rsidP="00DD6CF6">
            <w:pPr>
              <w:pStyle w:val="TableParagraph"/>
              <w:numPr>
                <w:ilvl w:val="0"/>
                <w:numId w:val="7"/>
              </w:numPr>
              <w:rPr>
                <w:rFonts w:asciiTheme="minorHAnsi" w:hAnsiTheme="minorHAnsi"/>
                <w:color w:val="000000" w:themeColor="text1"/>
                <w:sz w:val="24"/>
              </w:rPr>
            </w:pPr>
            <w:r w:rsidRPr="00DD6CF6">
              <w:rPr>
                <w:rFonts w:asciiTheme="minorHAnsi" w:hAnsiTheme="minorHAnsi"/>
                <w:color w:val="000000" w:themeColor="text1"/>
                <w:sz w:val="24"/>
              </w:rPr>
              <w:t>Intervention clubs for those pupils who need more support from the assessment data</w:t>
            </w:r>
            <w:r w:rsidR="001B5BB1">
              <w:rPr>
                <w:rFonts w:asciiTheme="minorHAnsi" w:hAnsiTheme="minorHAnsi"/>
                <w:color w:val="000000" w:themeColor="text1"/>
                <w:sz w:val="24"/>
              </w:rPr>
              <w:t>.</w:t>
            </w:r>
            <w:r w:rsidRPr="00DD6CF6">
              <w:rPr>
                <w:rFonts w:asciiTheme="minorHAnsi" w:hAnsiTheme="minorHAnsi"/>
                <w:color w:val="000000" w:themeColor="text1"/>
                <w:sz w:val="24"/>
              </w:rPr>
              <w:t xml:space="preserve"> </w:t>
            </w:r>
          </w:p>
          <w:p w14:paraId="17AD93B2" w14:textId="77777777" w:rsidR="00DD6CF6" w:rsidRPr="00DD6CF6" w:rsidRDefault="00DD6CF6" w:rsidP="00DD6CF6">
            <w:pPr>
              <w:pStyle w:val="TableParagraph"/>
              <w:ind w:left="720"/>
              <w:rPr>
                <w:rFonts w:asciiTheme="minorHAnsi" w:hAnsiTheme="minorHAnsi"/>
                <w:color w:val="000000" w:themeColor="text1"/>
                <w:sz w:val="24"/>
              </w:rPr>
            </w:pPr>
          </w:p>
          <w:p w14:paraId="2C970F2F" w14:textId="77777777" w:rsidR="00316233" w:rsidRPr="00DD6CF6" w:rsidRDefault="00316233" w:rsidP="00DD6CF6">
            <w:pPr>
              <w:pStyle w:val="TableParagraph"/>
              <w:numPr>
                <w:ilvl w:val="0"/>
                <w:numId w:val="7"/>
              </w:numPr>
              <w:rPr>
                <w:rFonts w:asciiTheme="minorHAnsi" w:hAnsiTheme="minorHAnsi"/>
                <w:color w:val="000000" w:themeColor="text1"/>
                <w:sz w:val="24"/>
              </w:rPr>
            </w:pPr>
            <w:r w:rsidRPr="00DD6CF6">
              <w:rPr>
                <w:rFonts w:asciiTheme="minorHAnsi" w:hAnsiTheme="minorHAnsi"/>
                <w:color w:val="000000" w:themeColor="text1"/>
                <w:sz w:val="24"/>
              </w:rPr>
              <w:t>C</w:t>
            </w:r>
            <w:r w:rsidR="005F23A5">
              <w:rPr>
                <w:rFonts w:asciiTheme="minorHAnsi" w:hAnsiTheme="minorHAnsi"/>
                <w:color w:val="000000" w:themeColor="text1"/>
                <w:sz w:val="24"/>
              </w:rPr>
              <w:t xml:space="preserve">hange 4 life clubs such as girls </w:t>
            </w:r>
            <w:proofErr w:type="spellStart"/>
            <w:r w:rsidR="005F23A5">
              <w:rPr>
                <w:rFonts w:asciiTheme="minorHAnsi" w:hAnsiTheme="minorHAnsi"/>
                <w:color w:val="000000" w:themeColor="text1"/>
                <w:sz w:val="24"/>
              </w:rPr>
              <w:t>zumba</w:t>
            </w:r>
            <w:proofErr w:type="spellEnd"/>
            <w:r w:rsidRPr="00DD6CF6">
              <w:rPr>
                <w:rFonts w:asciiTheme="minorHAnsi" w:hAnsiTheme="minorHAnsi"/>
                <w:color w:val="000000" w:themeColor="text1"/>
                <w:sz w:val="24"/>
              </w:rPr>
              <w:t xml:space="preserve"> club/ SEN club etc. </w:t>
            </w:r>
          </w:p>
        </w:tc>
        <w:tc>
          <w:tcPr>
            <w:tcW w:w="1616" w:type="dxa"/>
            <w:tcBorders>
              <w:bottom w:val="single" w:sz="12" w:space="0" w:color="231F20"/>
            </w:tcBorders>
          </w:tcPr>
          <w:p w14:paraId="340A7C77" w14:textId="77777777" w:rsidR="00B42682" w:rsidRDefault="00B42682">
            <w:pPr>
              <w:pStyle w:val="TableParagraph"/>
              <w:ind w:left="0"/>
              <w:rPr>
                <w:rFonts w:asciiTheme="minorHAnsi" w:hAnsiTheme="minorHAnsi"/>
                <w:sz w:val="24"/>
              </w:rPr>
            </w:pPr>
            <w:r>
              <w:rPr>
                <w:rFonts w:asciiTheme="minorHAnsi" w:hAnsiTheme="minorHAnsi"/>
                <w:sz w:val="24"/>
              </w:rPr>
              <w:t>Coaches to HAL Festivals £</w:t>
            </w:r>
            <w:r w:rsidR="00EE4F31">
              <w:rPr>
                <w:rFonts w:asciiTheme="minorHAnsi" w:hAnsiTheme="minorHAnsi"/>
                <w:sz w:val="24"/>
              </w:rPr>
              <w:t>2</w:t>
            </w:r>
            <w:r w:rsidR="00147E62">
              <w:rPr>
                <w:rFonts w:asciiTheme="minorHAnsi" w:hAnsiTheme="minorHAnsi"/>
                <w:sz w:val="24"/>
              </w:rPr>
              <w:t>68.00</w:t>
            </w:r>
          </w:p>
          <w:p w14:paraId="0DE4B5B7" w14:textId="77777777" w:rsidR="00B42682" w:rsidRDefault="00B42682">
            <w:pPr>
              <w:pStyle w:val="TableParagraph"/>
              <w:ind w:left="0"/>
              <w:rPr>
                <w:rFonts w:asciiTheme="minorHAnsi" w:hAnsiTheme="minorHAnsi"/>
                <w:sz w:val="24"/>
              </w:rPr>
            </w:pPr>
          </w:p>
          <w:p w14:paraId="7197047A" w14:textId="77777777" w:rsidR="00B42682" w:rsidRDefault="00B42682">
            <w:pPr>
              <w:pStyle w:val="TableParagraph"/>
              <w:ind w:left="0"/>
              <w:rPr>
                <w:rFonts w:asciiTheme="minorHAnsi" w:hAnsiTheme="minorHAnsi"/>
                <w:sz w:val="24"/>
              </w:rPr>
            </w:pPr>
            <w:r>
              <w:rPr>
                <w:rFonts w:asciiTheme="minorHAnsi" w:hAnsiTheme="minorHAnsi"/>
                <w:sz w:val="24"/>
              </w:rPr>
              <w:t>Service Level Agreement with PESSS training Play-Leaders and providing assessment and running intervention groups for those needing support</w:t>
            </w:r>
            <w:r w:rsidR="00147E62">
              <w:rPr>
                <w:rFonts w:asciiTheme="minorHAnsi" w:hAnsiTheme="minorHAnsi"/>
                <w:sz w:val="24"/>
              </w:rPr>
              <w:t xml:space="preserve"> –See Key Indicator 3 </w:t>
            </w:r>
          </w:p>
          <w:p w14:paraId="66204FF1" w14:textId="77777777" w:rsidR="00B42682" w:rsidRPr="006F6CA9" w:rsidRDefault="00B42682">
            <w:pPr>
              <w:pStyle w:val="TableParagraph"/>
              <w:ind w:left="0"/>
              <w:rPr>
                <w:rFonts w:asciiTheme="minorHAnsi" w:hAnsiTheme="minorHAnsi"/>
                <w:sz w:val="24"/>
              </w:rPr>
            </w:pPr>
          </w:p>
        </w:tc>
        <w:tc>
          <w:tcPr>
            <w:tcW w:w="3307" w:type="dxa"/>
            <w:tcBorders>
              <w:bottom w:val="single" w:sz="12" w:space="0" w:color="231F20"/>
            </w:tcBorders>
          </w:tcPr>
          <w:p w14:paraId="2B06E641" w14:textId="1C002729" w:rsidR="00663BAD" w:rsidRDefault="00663BAD" w:rsidP="00EC7A6E">
            <w:pPr>
              <w:pStyle w:val="TableParagraph"/>
              <w:numPr>
                <w:ilvl w:val="0"/>
                <w:numId w:val="14"/>
              </w:numPr>
              <w:rPr>
                <w:rFonts w:asciiTheme="minorHAnsi" w:hAnsiTheme="minorHAnsi"/>
                <w:sz w:val="24"/>
              </w:rPr>
            </w:pPr>
            <w:r>
              <w:rPr>
                <w:rFonts w:asciiTheme="minorHAnsi" w:hAnsiTheme="minorHAnsi"/>
                <w:sz w:val="24"/>
              </w:rPr>
              <w:t>More childr</w:t>
            </w:r>
            <w:r w:rsidR="00DD6CF6">
              <w:rPr>
                <w:rFonts w:asciiTheme="minorHAnsi" w:hAnsiTheme="minorHAnsi"/>
                <w:sz w:val="24"/>
              </w:rPr>
              <w:t>en have had</w:t>
            </w:r>
            <w:r>
              <w:rPr>
                <w:rFonts w:asciiTheme="minorHAnsi" w:hAnsiTheme="minorHAnsi"/>
                <w:sz w:val="24"/>
              </w:rPr>
              <w:t xml:space="preserve"> active</w:t>
            </w:r>
            <w:r w:rsidR="00DD6CF6">
              <w:rPr>
                <w:rFonts w:asciiTheme="minorHAnsi" w:hAnsiTheme="minorHAnsi"/>
                <w:sz w:val="24"/>
              </w:rPr>
              <w:t xml:space="preserve"> playtimes</w:t>
            </w:r>
            <w:r w:rsidR="001B5BB1">
              <w:rPr>
                <w:rFonts w:asciiTheme="minorHAnsi" w:hAnsiTheme="minorHAnsi"/>
                <w:sz w:val="24"/>
              </w:rPr>
              <w:t>.</w:t>
            </w:r>
          </w:p>
          <w:p w14:paraId="2DBF0D7D" w14:textId="77777777" w:rsidR="00663BAD" w:rsidRDefault="00663BAD">
            <w:pPr>
              <w:pStyle w:val="TableParagraph"/>
              <w:ind w:left="0"/>
              <w:rPr>
                <w:rFonts w:asciiTheme="minorHAnsi" w:hAnsiTheme="minorHAnsi"/>
                <w:sz w:val="24"/>
              </w:rPr>
            </w:pPr>
          </w:p>
          <w:p w14:paraId="6B62F1B3" w14:textId="77777777" w:rsidR="00663BAD" w:rsidRDefault="00663BAD">
            <w:pPr>
              <w:pStyle w:val="TableParagraph"/>
              <w:ind w:left="0"/>
              <w:rPr>
                <w:rFonts w:asciiTheme="minorHAnsi" w:hAnsiTheme="minorHAnsi"/>
                <w:sz w:val="24"/>
              </w:rPr>
            </w:pPr>
          </w:p>
          <w:p w14:paraId="7AA5B6F1" w14:textId="77777777" w:rsidR="00663BAD" w:rsidRDefault="00DD6CF6" w:rsidP="00EC7A6E">
            <w:pPr>
              <w:pStyle w:val="TableParagraph"/>
              <w:numPr>
                <w:ilvl w:val="0"/>
                <w:numId w:val="14"/>
              </w:numPr>
              <w:rPr>
                <w:rFonts w:asciiTheme="minorHAnsi" w:hAnsiTheme="minorHAnsi"/>
                <w:sz w:val="24"/>
              </w:rPr>
            </w:pPr>
            <w:r>
              <w:rPr>
                <w:rFonts w:asciiTheme="minorHAnsi" w:hAnsiTheme="minorHAnsi"/>
                <w:sz w:val="24"/>
              </w:rPr>
              <w:t>More children have been involved in skipping, games resulting in more</w:t>
            </w:r>
            <w:r w:rsidR="00663BAD">
              <w:rPr>
                <w:rFonts w:asciiTheme="minorHAnsi" w:hAnsiTheme="minorHAnsi"/>
                <w:sz w:val="24"/>
              </w:rPr>
              <w:t xml:space="preserve"> settled playtimes</w:t>
            </w:r>
            <w:r>
              <w:rPr>
                <w:rFonts w:asciiTheme="minorHAnsi" w:hAnsiTheme="minorHAnsi"/>
                <w:sz w:val="24"/>
              </w:rPr>
              <w:t>.</w:t>
            </w:r>
          </w:p>
          <w:p w14:paraId="02F2C34E" w14:textId="77777777" w:rsidR="00663BAD" w:rsidRDefault="00663BAD">
            <w:pPr>
              <w:pStyle w:val="TableParagraph"/>
              <w:ind w:left="0"/>
              <w:rPr>
                <w:rFonts w:asciiTheme="minorHAnsi" w:hAnsiTheme="minorHAnsi"/>
                <w:sz w:val="24"/>
              </w:rPr>
            </w:pPr>
          </w:p>
          <w:p w14:paraId="680A4E5D" w14:textId="77777777" w:rsidR="00663BAD" w:rsidRDefault="00663BAD">
            <w:pPr>
              <w:pStyle w:val="TableParagraph"/>
              <w:ind w:left="0"/>
              <w:rPr>
                <w:rFonts w:asciiTheme="minorHAnsi" w:hAnsiTheme="minorHAnsi"/>
                <w:sz w:val="24"/>
              </w:rPr>
            </w:pPr>
          </w:p>
          <w:p w14:paraId="5B2D964A" w14:textId="77777777" w:rsidR="00663BAD" w:rsidRPr="006F6CA9" w:rsidRDefault="00DD6CF6" w:rsidP="00EC7A6E">
            <w:pPr>
              <w:pStyle w:val="TableParagraph"/>
              <w:numPr>
                <w:ilvl w:val="0"/>
                <w:numId w:val="14"/>
              </w:numPr>
              <w:rPr>
                <w:rFonts w:asciiTheme="minorHAnsi" w:hAnsiTheme="minorHAnsi"/>
                <w:sz w:val="24"/>
              </w:rPr>
            </w:pPr>
            <w:r>
              <w:rPr>
                <w:rFonts w:asciiTheme="minorHAnsi" w:hAnsiTheme="minorHAnsi"/>
                <w:sz w:val="24"/>
              </w:rPr>
              <w:t>The c</w:t>
            </w:r>
            <w:r w:rsidR="00663BAD">
              <w:rPr>
                <w:rFonts w:asciiTheme="minorHAnsi" w:hAnsiTheme="minorHAnsi"/>
                <w:sz w:val="24"/>
              </w:rPr>
              <w:t xml:space="preserve">hildren </w:t>
            </w:r>
            <w:r>
              <w:rPr>
                <w:rFonts w:asciiTheme="minorHAnsi" w:hAnsiTheme="minorHAnsi"/>
                <w:sz w:val="24"/>
              </w:rPr>
              <w:t>have enjoyed</w:t>
            </w:r>
            <w:r w:rsidR="00663BAD">
              <w:rPr>
                <w:rFonts w:asciiTheme="minorHAnsi" w:hAnsiTheme="minorHAnsi"/>
                <w:sz w:val="24"/>
              </w:rPr>
              <w:t xml:space="preserve"> being active.</w:t>
            </w:r>
          </w:p>
        </w:tc>
        <w:tc>
          <w:tcPr>
            <w:tcW w:w="3134" w:type="dxa"/>
            <w:tcBorders>
              <w:bottom w:val="single" w:sz="12" w:space="0" w:color="231F20"/>
            </w:tcBorders>
          </w:tcPr>
          <w:p w14:paraId="33F05AAB" w14:textId="77777777" w:rsidR="008E77E5" w:rsidRDefault="009F4F8C">
            <w:pPr>
              <w:pStyle w:val="TableParagraph"/>
              <w:ind w:left="0"/>
              <w:rPr>
                <w:rFonts w:asciiTheme="minorHAnsi" w:hAnsiTheme="minorHAnsi"/>
                <w:sz w:val="24"/>
              </w:rPr>
            </w:pPr>
            <w:r>
              <w:rPr>
                <w:rFonts w:asciiTheme="minorHAnsi" w:hAnsiTheme="minorHAnsi"/>
                <w:sz w:val="24"/>
              </w:rPr>
              <w:t>Following lock</w:t>
            </w:r>
            <w:r w:rsidR="00706A19">
              <w:rPr>
                <w:rFonts w:asciiTheme="minorHAnsi" w:hAnsiTheme="minorHAnsi"/>
                <w:sz w:val="24"/>
              </w:rPr>
              <w:t>-</w:t>
            </w:r>
            <w:r>
              <w:rPr>
                <w:rFonts w:asciiTheme="minorHAnsi" w:hAnsiTheme="minorHAnsi"/>
                <w:sz w:val="24"/>
              </w:rPr>
              <w:t>down it is more important than ever to ensure the active 30 minutes, maintaining health and fitness. Mental health will also be a priority, exercise and PE and Sport will be will help to alleviate anxiety and Mindfulness and calming activities can be accessed through Go- Noodle.</w:t>
            </w:r>
          </w:p>
          <w:p w14:paraId="19219836" w14:textId="77777777" w:rsidR="00B42682" w:rsidRDefault="00B42682">
            <w:pPr>
              <w:pStyle w:val="TableParagraph"/>
              <w:ind w:left="0"/>
              <w:rPr>
                <w:rFonts w:asciiTheme="minorHAnsi" w:hAnsiTheme="minorHAnsi"/>
                <w:sz w:val="24"/>
              </w:rPr>
            </w:pPr>
          </w:p>
          <w:p w14:paraId="296FEF7D" w14:textId="77777777" w:rsidR="00B42682" w:rsidRDefault="00B42682">
            <w:pPr>
              <w:pStyle w:val="TableParagraph"/>
              <w:ind w:left="0"/>
              <w:rPr>
                <w:rFonts w:asciiTheme="minorHAnsi" w:hAnsiTheme="minorHAnsi"/>
                <w:sz w:val="24"/>
              </w:rPr>
            </w:pPr>
          </w:p>
          <w:p w14:paraId="7194DBDC" w14:textId="77777777" w:rsidR="00B42682" w:rsidRDefault="00B42682">
            <w:pPr>
              <w:pStyle w:val="TableParagraph"/>
              <w:ind w:left="0"/>
              <w:rPr>
                <w:rFonts w:asciiTheme="minorHAnsi" w:hAnsiTheme="minorHAnsi"/>
                <w:sz w:val="24"/>
              </w:rPr>
            </w:pPr>
          </w:p>
          <w:p w14:paraId="769D0D3C" w14:textId="77777777" w:rsidR="00B42682" w:rsidRDefault="00B42682">
            <w:pPr>
              <w:pStyle w:val="TableParagraph"/>
              <w:ind w:left="0"/>
              <w:rPr>
                <w:rFonts w:asciiTheme="minorHAnsi" w:hAnsiTheme="minorHAnsi"/>
                <w:sz w:val="24"/>
              </w:rPr>
            </w:pPr>
          </w:p>
          <w:p w14:paraId="54CD245A" w14:textId="77777777" w:rsidR="00B42682" w:rsidRDefault="00B42682">
            <w:pPr>
              <w:pStyle w:val="TableParagraph"/>
              <w:ind w:left="0"/>
              <w:rPr>
                <w:rFonts w:asciiTheme="minorHAnsi" w:hAnsiTheme="minorHAnsi"/>
                <w:sz w:val="24"/>
              </w:rPr>
            </w:pPr>
          </w:p>
          <w:p w14:paraId="1231BE67" w14:textId="77777777" w:rsidR="00B42682" w:rsidRDefault="00B42682">
            <w:pPr>
              <w:pStyle w:val="TableParagraph"/>
              <w:ind w:left="0"/>
              <w:rPr>
                <w:rFonts w:asciiTheme="minorHAnsi" w:hAnsiTheme="minorHAnsi"/>
                <w:sz w:val="24"/>
              </w:rPr>
            </w:pPr>
          </w:p>
          <w:p w14:paraId="36FEB5B0" w14:textId="77777777" w:rsidR="00B42682" w:rsidRDefault="00B42682">
            <w:pPr>
              <w:pStyle w:val="TableParagraph"/>
              <w:ind w:left="0"/>
              <w:rPr>
                <w:rFonts w:asciiTheme="minorHAnsi" w:hAnsiTheme="minorHAnsi"/>
                <w:sz w:val="24"/>
              </w:rPr>
            </w:pPr>
          </w:p>
          <w:p w14:paraId="30D7AA69" w14:textId="77777777" w:rsidR="00B42682" w:rsidRDefault="00B42682">
            <w:pPr>
              <w:pStyle w:val="TableParagraph"/>
              <w:ind w:left="0"/>
              <w:rPr>
                <w:rFonts w:asciiTheme="minorHAnsi" w:hAnsiTheme="minorHAnsi"/>
                <w:sz w:val="24"/>
              </w:rPr>
            </w:pPr>
          </w:p>
          <w:p w14:paraId="7196D064" w14:textId="77777777" w:rsidR="00B42682" w:rsidRDefault="00B42682">
            <w:pPr>
              <w:pStyle w:val="TableParagraph"/>
              <w:ind w:left="0"/>
              <w:rPr>
                <w:rFonts w:asciiTheme="minorHAnsi" w:hAnsiTheme="minorHAnsi"/>
                <w:sz w:val="24"/>
              </w:rPr>
            </w:pPr>
          </w:p>
          <w:p w14:paraId="34FF1C98" w14:textId="77777777" w:rsidR="00B42682" w:rsidRDefault="00B42682">
            <w:pPr>
              <w:pStyle w:val="TableParagraph"/>
              <w:ind w:left="0"/>
              <w:rPr>
                <w:rFonts w:asciiTheme="minorHAnsi" w:hAnsiTheme="minorHAnsi"/>
                <w:sz w:val="24"/>
              </w:rPr>
            </w:pPr>
          </w:p>
          <w:p w14:paraId="6D072C0D" w14:textId="77777777" w:rsidR="00B42682" w:rsidRPr="006F6CA9" w:rsidRDefault="00B42682">
            <w:pPr>
              <w:pStyle w:val="TableParagraph"/>
              <w:ind w:left="0"/>
              <w:rPr>
                <w:rFonts w:asciiTheme="minorHAnsi" w:hAnsiTheme="minorHAnsi"/>
                <w:sz w:val="24"/>
              </w:rPr>
            </w:pPr>
          </w:p>
        </w:tc>
      </w:tr>
      <w:tr w:rsidR="008E77E5" w:rsidRPr="006F6CA9" w14:paraId="1FAB07C8" w14:textId="77777777" w:rsidTr="50E0F87B">
        <w:trPr>
          <w:trHeight w:val="315"/>
        </w:trPr>
        <w:tc>
          <w:tcPr>
            <w:tcW w:w="12243" w:type="dxa"/>
            <w:gridSpan w:val="4"/>
            <w:vMerge w:val="restart"/>
            <w:tcBorders>
              <w:top w:val="single" w:sz="12" w:space="0" w:color="231F20"/>
            </w:tcBorders>
          </w:tcPr>
          <w:p w14:paraId="16574136"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b/>
                <w:color w:val="F26522"/>
                <w:sz w:val="24"/>
              </w:rPr>
              <w:t xml:space="preserve">Key indicator 2: </w:t>
            </w:r>
            <w:r w:rsidRPr="006F6CA9">
              <w:rPr>
                <w:rFonts w:asciiTheme="minorHAnsi" w:hAnsiTheme="minorHAnsi"/>
                <w:color w:val="F26522"/>
                <w:sz w:val="24"/>
              </w:rPr>
              <w:t>The profile of PESSPA being raised across the school as a tool for whole school improvement</w:t>
            </w:r>
          </w:p>
        </w:tc>
        <w:tc>
          <w:tcPr>
            <w:tcW w:w="3134" w:type="dxa"/>
            <w:tcBorders>
              <w:top w:val="single" w:sz="12" w:space="0" w:color="231F20"/>
            </w:tcBorders>
          </w:tcPr>
          <w:p w14:paraId="5DC315EB" w14:textId="77777777" w:rsidR="008E77E5" w:rsidRPr="006F6CA9" w:rsidRDefault="006F6CA9">
            <w:pPr>
              <w:pStyle w:val="TableParagraph"/>
              <w:spacing w:before="16" w:line="279" w:lineRule="exact"/>
              <w:ind w:left="48" w:right="83"/>
              <w:jc w:val="center"/>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04C0366F" w14:textId="77777777" w:rsidTr="50E0F87B">
        <w:trPr>
          <w:trHeight w:val="320"/>
        </w:trPr>
        <w:tc>
          <w:tcPr>
            <w:tcW w:w="12243" w:type="dxa"/>
            <w:gridSpan w:val="4"/>
            <w:vMerge/>
          </w:tcPr>
          <w:p w14:paraId="48A21919" w14:textId="77777777" w:rsidR="008E77E5" w:rsidRPr="006F6CA9" w:rsidRDefault="008E77E5">
            <w:pPr>
              <w:rPr>
                <w:rFonts w:asciiTheme="minorHAnsi" w:hAnsiTheme="minorHAnsi"/>
                <w:sz w:val="2"/>
                <w:szCs w:val="2"/>
              </w:rPr>
            </w:pPr>
          </w:p>
        </w:tc>
        <w:tc>
          <w:tcPr>
            <w:tcW w:w="3134" w:type="dxa"/>
          </w:tcPr>
          <w:p w14:paraId="3F26CD43" w14:textId="77777777" w:rsidR="008E77E5" w:rsidRPr="006F6CA9" w:rsidRDefault="00EE4F31">
            <w:pPr>
              <w:pStyle w:val="TableParagraph"/>
              <w:spacing w:before="21" w:line="279" w:lineRule="exact"/>
              <w:ind w:left="21"/>
              <w:jc w:val="center"/>
              <w:rPr>
                <w:rFonts w:asciiTheme="minorHAnsi" w:hAnsiTheme="minorHAnsi"/>
                <w:sz w:val="24"/>
              </w:rPr>
            </w:pPr>
            <w:r w:rsidRPr="00EE4F31">
              <w:rPr>
                <w:rFonts w:asciiTheme="minorHAnsi" w:hAnsiTheme="minorHAnsi"/>
                <w:color w:val="231F20"/>
                <w:sz w:val="24"/>
                <w:highlight w:val="yellow"/>
              </w:rPr>
              <w:t>0.18</w:t>
            </w:r>
            <w:r w:rsidR="006F6CA9" w:rsidRPr="00EE4F31">
              <w:rPr>
                <w:rFonts w:asciiTheme="minorHAnsi" w:hAnsiTheme="minorHAnsi"/>
                <w:color w:val="231F20"/>
                <w:sz w:val="24"/>
                <w:highlight w:val="yellow"/>
              </w:rPr>
              <w:t>%</w:t>
            </w:r>
          </w:p>
        </w:tc>
      </w:tr>
      <w:tr w:rsidR="008E77E5" w:rsidRPr="006F6CA9" w14:paraId="485DC0D0" w14:textId="77777777" w:rsidTr="50E0F87B">
        <w:trPr>
          <w:trHeight w:val="405"/>
        </w:trPr>
        <w:tc>
          <w:tcPr>
            <w:tcW w:w="3720" w:type="dxa"/>
          </w:tcPr>
          <w:p w14:paraId="19276146" w14:textId="77777777" w:rsidR="008E77E5" w:rsidRPr="006F6CA9" w:rsidRDefault="006F6CA9">
            <w:pPr>
              <w:pStyle w:val="TableParagraph"/>
              <w:spacing w:before="21"/>
              <w:ind w:left="1535" w:right="1515"/>
              <w:jc w:val="center"/>
              <w:rPr>
                <w:rFonts w:asciiTheme="minorHAnsi" w:hAnsiTheme="minorHAnsi"/>
                <w:b/>
                <w:sz w:val="24"/>
              </w:rPr>
            </w:pPr>
            <w:r w:rsidRPr="006F6CA9">
              <w:rPr>
                <w:rFonts w:asciiTheme="minorHAnsi" w:hAnsiTheme="minorHAnsi"/>
                <w:b/>
                <w:color w:val="231F20"/>
                <w:sz w:val="24"/>
              </w:rPr>
              <w:t>Intent</w:t>
            </w:r>
          </w:p>
        </w:tc>
        <w:tc>
          <w:tcPr>
            <w:tcW w:w="5216" w:type="dxa"/>
            <w:gridSpan w:val="2"/>
          </w:tcPr>
          <w:p w14:paraId="2EF57D7E" w14:textId="77777777" w:rsidR="008E77E5" w:rsidRPr="006F6CA9" w:rsidRDefault="006F6CA9">
            <w:pPr>
              <w:pStyle w:val="TableParagraph"/>
              <w:spacing w:before="21"/>
              <w:ind w:left="1781" w:right="1760"/>
              <w:jc w:val="center"/>
              <w:rPr>
                <w:rFonts w:asciiTheme="minorHAnsi" w:hAnsiTheme="minorHAnsi"/>
                <w:b/>
                <w:sz w:val="24"/>
              </w:rPr>
            </w:pPr>
            <w:r w:rsidRPr="006F6CA9">
              <w:rPr>
                <w:rFonts w:asciiTheme="minorHAnsi" w:hAnsiTheme="minorHAnsi"/>
                <w:b/>
                <w:color w:val="231F20"/>
                <w:sz w:val="24"/>
              </w:rPr>
              <w:t>Implementation</w:t>
            </w:r>
          </w:p>
        </w:tc>
        <w:tc>
          <w:tcPr>
            <w:tcW w:w="3307" w:type="dxa"/>
          </w:tcPr>
          <w:p w14:paraId="6A40592C" w14:textId="77777777" w:rsidR="008E77E5" w:rsidRPr="006F6CA9" w:rsidRDefault="006F6CA9">
            <w:pPr>
              <w:pStyle w:val="TableParagraph"/>
              <w:spacing w:before="21"/>
              <w:ind w:left="1288" w:right="1268"/>
              <w:jc w:val="center"/>
              <w:rPr>
                <w:rFonts w:asciiTheme="minorHAnsi" w:hAnsiTheme="minorHAnsi"/>
                <w:b/>
                <w:sz w:val="24"/>
              </w:rPr>
            </w:pPr>
            <w:r w:rsidRPr="006F6CA9">
              <w:rPr>
                <w:rFonts w:asciiTheme="minorHAnsi" w:hAnsiTheme="minorHAnsi"/>
                <w:b/>
                <w:color w:val="231F20"/>
                <w:sz w:val="24"/>
              </w:rPr>
              <w:t>Impact</w:t>
            </w:r>
          </w:p>
        </w:tc>
        <w:tc>
          <w:tcPr>
            <w:tcW w:w="3134" w:type="dxa"/>
          </w:tcPr>
          <w:p w14:paraId="6BD18F9B" w14:textId="77777777" w:rsidR="008E77E5" w:rsidRPr="006F6CA9" w:rsidRDefault="008E77E5">
            <w:pPr>
              <w:pStyle w:val="TableParagraph"/>
              <w:ind w:left="0"/>
              <w:rPr>
                <w:rFonts w:asciiTheme="minorHAnsi" w:hAnsiTheme="minorHAnsi"/>
                <w:sz w:val="24"/>
              </w:rPr>
            </w:pPr>
          </w:p>
        </w:tc>
      </w:tr>
      <w:tr w:rsidR="008E77E5" w:rsidRPr="006F6CA9" w14:paraId="19A41902" w14:textId="77777777" w:rsidTr="50E0F87B">
        <w:trPr>
          <w:trHeight w:val="1472"/>
        </w:trPr>
        <w:tc>
          <w:tcPr>
            <w:tcW w:w="3720" w:type="dxa"/>
          </w:tcPr>
          <w:p w14:paraId="18FA65EA"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Your school focus should be clear what you want the pupils to know and be able to do and about</w:t>
            </w:r>
          </w:p>
          <w:p w14:paraId="725EC1DC" w14:textId="77777777" w:rsidR="008E77E5" w:rsidRPr="006F6CA9" w:rsidRDefault="006F6CA9">
            <w:pPr>
              <w:pStyle w:val="TableParagraph"/>
              <w:spacing w:line="289" w:lineRule="exact"/>
              <w:rPr>
                <w:rFonts w:asciiTheme="minorHAnsi" w:hAnsiTheme="minorHAnsi"/>
                <w:sz w:val="24"/>
              </w:rPr>
            </w:pPr>
            <w:r w:rsidRPr="006F6CA9">
              <w:rPr>
                <w:rFonts w:asciiTheme="minorHAnsi" w:hAnsiTheme="minorHAnsi"/>
                <w:color w:val="231F20"/>
                <w:sz w:val="24"/>
              </w:rPr>
              <w:t>what they need to learn and to</w:t>
            </w:r>
          </w:p>
          <w:p w14:paraId="119DACB5" w14:textId="77777777" w:rsidR="008E77E5" w:rsidRPr="006F6CA9" w:rsidRDefault="006F6CA9">
            <w:pPr>
              <w:pStyle w:val="TableParagraph"/>
              <w:spacing w:line="276" w:lineRule="exact"/>
              <w:rPr>
                <w:rFonts w:asciiTheme="minorHAnsi" w:hAnsiTheme="minorHAnsi"/>
                <w:sz w:val="24"/>
              </w:rPr>
            </w:pPr>
            <w:r w:rsidRPr="006F6CA9">
              <w:rPr>
                <w:rFonts w:asciiTheme="minorHAnsi" w:hAnsiTheme="minorHAnsi"/>
                <w:color w:val="231F20"/>
                <w:sz w:val="24"/>
              </w:rPr>
              <w:t>consolidate through practice:</w:t>
            </w:r>
          </w:p>
        </w:tc>
        <w:tc>
          <w:tcPr>
            <w:tcW w:w="3600" w:type="dxa"/>
          </w:tcPr>
          <w:p w14:paraId="6471E0A1"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Make sure your actions to achieve are linked to your intentions:</w:t>
            </w:r>
          </w:p>
        </w:tc>
        <w:tc>
          <w:tcPr>
            <w:tcW w:w="1616" w:type="dxa"/>
          </w:tcPr>
          <w:p w14:paraId="4E275DD6"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Funding allocated:</w:t>
            </w:r>
          </w:p>
        </w:tc>
        <w:tc>
          <w:tcPr>
            <w:tcW w:w="3307" w:type="dxa"/>
          </w:tcPr>
          <w:p w14:paraId="467A94BC" w14:textId="77777777" w:rsidR="008E77E5" w:rsidRPr="006F6CA9" w:rsidRDefault="006F6CA9">
            <w:pPr>
              <w:pStyle w:val="TableParagraph"/>
              <w:spacing w:before="26" w:line="235" w:lineRule="auto"/>
              <w:ind w:right="267"/>
              <w:rPr>
                <w:rFonts w:asciiTheme="minorHAnsi" w:hAnsiTheme="minorHAnsi"/>
                <w:sz w:val="24"/>
              </w:rPr>
            </w:pPr>
            <w:r w:rsidRPr="006F6CA9">
              <w:rPr>
                <w:rFonts w:asciiTheme="minorHAnsi" w:hAnsiTheme="minorHAnsi"/>
                <w:color w:val="231F20"/>
                <w:sz w:val="24"/>
              </w:rPr>
              <w:t>Evidence of impact: what do pupils now know and what can they now do? What has changed?:</w:t>
            </w:r>
          </w:p>
        </w:tc>
        <w:tc>
          <w:tcPr>
            <w:tcW w:w="3134" w:type="dxa"/>
          </w:tcPr>
          <w:p w14:paraId="4D413E06" w14:textId="77777777" w:rsidR="008E77E5" w:rsidRPr="006F6CA9" w:rsidRDefault="006F6CA9">
            <w:pPr>
              <w:pStyle w:val="TableParagraph"/>
              <w:spacing w:before="26" w:line="235" w:lineRule="auto"/>
              <w:rPr>
                <w:rFonts w:asciiTheme="minorHAnsi" w:hAnsiTheme="minorHAnsi"/>
                <w:sz w:val="24"/>
              </w:rPr>
            </w:pPr>
            <w:r w:rsidRPr="006F6CA9">
              <w:rPr>
                <w:rFonts w:asciiTheme="minorHAnsi" w:hAnsiTheme="minorHAnsi"/>
                <w:color w:val="231F20"/>
                <w:sz w:val="24"/>
              </w:rPr>
              <w:t>Sustainability and suggested next steps:</w:t>
            </w:r>
          </w:p>
        </w:tc>
      </w:tr>
      <w:tr w:rsidR="008E77E5" w:rsidRPr="006F6CA9" w14:paraId="7791991A" w14:textId="77777777" w:rsidTr="50E0F87B">
        <w:trPr>
          <w:trHeight w:val="1690"/>
        </w:trPr>
        <w:tc>
          <w:tcPr>
            <w:tcW w:w="3720" w:type="dxa"/>
          </w:tcPr>
          <w:p w14:paraId="785C9D14" w14:textId="77777777" w:rsidR="00663BAD" w:rsidRPr="00DD6CF6" w:rsidRDefault="00663BAD">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promote PE and Sport throughout the school</w:t>
            </w:r>
          </w:p>
          <w:p w14:paraId="238601FE" w14:textId="77777777" w:rsidR="00663BAD" w:rsidRPr="00DD6CF6" w:rsidRDefault="00663BAD">
            <w:pPr>
              <w:pStyle w:val="TableParagraph"/>
              <w:ind w:left="0"/>
              <w:rPr>
                <w:rFonts w:asciiTheme="minorHAnsi" w:hAnsiTheme="minorHAnsi"/>
                <w:color w:val="000000" w:themeColor="text1"/>
                <w:sz w:val="24"/>
              </w:rPr>
            </w:pPr>
          </w:p>
          <w:p w14:paraId="5C0AD275" w14:textId="77777777" w:rsidR="00663BAD" w:rsidRPr="00DD6CF6" w:rsidRDefault="00663BAD">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celebrate sporting achievements</w:t>
            </w:r>
          </w:p>
          <w:p w14:paraId="0F3CABC7" w14:textId="77777777" w:rsidR="00663BAD" w:rsidRPr="00DD6CF6" w:rsidRDefault="00663BAD">
            <w:pPr>
              <w:pStyle w:val="TableParagraph"/>
              <w:ind w:left="0"/>
              <w:rPr>
                <w:rFonts w:asciiTheme="minorHAnsi" w:hAnsiTheme="minorHAnsi"/>
                <w:color w:val="000000" w:themeColor="text1"/>
                <w:sz w:val="24"/>
              </w:rPr>
            </w:pPr>
          </w:p>
          <w:p w14:paraId="5BA8957B" w14:textId="77777777" w:rsidR="00663BAD" w:rsidRPr="00DD6CF6" w:rsidRDefault="00663BAD">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For pupils to understand the importance of PE</w:t>
            </w:r>
          </w:p>
          <w:p w14:paraId="5B08B5D1" w14:textId="77777777" w:rsidR="000915CA" w:rsidRPr="00DD6CF6" w:rsidRDefault="000915CA">
            <w:pPr>
              <w:pStyle w:val="TableParagraph"/>
              <w:ind w:left="0"/>
              <w:rPr>
                <w:rFonts w:asciiTheme="minorHAnsi" w:hAnsiTheme="minorHAnsi"/>
                <w:color w:val="000000" w:themeColor="text1"/>
                <w:sz w:val="24"/>
              </w:rPr>
            </w:pPr>
          </w:p>
          <w:p w14:paraId="61F59374" w14:textId="77777777" w:rsidR="000915CA" w:rsidRPr="00DD6CF6" w:rsidRDefault="000915CA">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get more girls active within PE/football</w:t>
            </w:r>
          </w:p>
          <w:p w14:paraId="16DEB4AB" w14:textId="77777777" w:rsidR="00316233" w:rsidRPr="00DD6CF6" w:rsidRDefault="00316233">
            <w:pPr>
              <w:pStyle w:val="TableParagraph"/>
              <w:ind w:left="0"/>
              <w:rPr>
                <w:rFonts w:asciiTheme="minorHAnsi" w:hAnsiTheme="minorHAnsi"/>
                <w:color w:val="000000" w:themeColor="text1"/>
                <w:sz w:val="24"/>
              </w:rPr>
            </w:pPr>
          </w:p>
          <w:p w14:paraId="5CA03471" w14:textId="77777777" w:rsidR="00316233" w:rsidRDefault="00DD6CF6">
            <w:pPr>
              <w:pStyle w:val="TableParagraph"/>
              <w:ind w:left="0"/>
              <w:rPr>
                <w:rFonts w:asciiTheme="minorHAnsi" w:hAnsiTheme="minorHAnsi"/>
                <w:color w:val="000000" w:themeColor="text1"/>
                <w:sz w:val="24"/>
              </w:rPr>
            </w:pPr>
            <w:r>
              <w:rPr>
                <w:rFonts w:asciiTheme="minorHAnsi" w:hAnsiTheme="minorHAnsi"/>
                <w:color w:val="000000" w:themeColor="text1"/>
                <w:sz w:val="24"/>
              </w:rPr>
              <w:t>To p</w:t>
            </w:r>
            <w:r w:rsidR="00316233" w:rsidRPr="00DD6CF6">
              <w:rPr>
                <w:rFonts w:asciiTheme="minorHAnsi" w:hAnsiTheme="minorHAnsi"/>
                <w:color w:val="000000" w:themeColor="text1"/>
                <w:sz w:val="24"/>
              </w:rPr>
              <w:t xml:space="preserve">romote PE through the use of social media </w:t>
            </w:r>
          </w:p>
          <w:p w14:paraId="0AD9C6F4" w14:textId="77777777" w:rsidR="00796134" w:rsidRPr="00DD6CF6" w:rsidRDefault="00796134">
            <w:pPr>
              <w:pStyle w:val="TableParagraph"/>
              <w:ind w:left="0"/>
              <w:rPr>
                <w:rFonts w:asciiTheme="minorHAnsi" w:hAnsiTheme="minorHAnsi"/>
                <w:color w:val="000000" w:themeColor="text1"/>
                <w:sz w:val="24"/>
              </w:rPr>
            </w:pPr>
          </w:p>
          <w:p w14:paraId="01A1793A" w14:textId="77777777" w:rsidR="00316233" w:rsidRDefault="00796134">
            <w:pPr>
              <w:pStyle w:val="TableParagraph"/>
              <w:ind w:left="0"/>
              <w:rPr>
                <w:rFonts w:asciiTheme="minorHAnsi" w:hAnsiTheme="minorHAnsi"/>
                <w:color w:val="000000" w:themeColor="text1"/>
                <w:sz w:val="24"/>
              </w:rPr>
            </w:pPr>
            <w:r>
              <w:rPr>
                <w:rFonts w:asciiTheme="minorHAnsi" w:hAnsiTheme="minorHAnsi"/>
                <w:color w:val="000000" w:themeColor="text1"/>
                <w:sz w:val="24"/>
              </w:rPr>
              <w:t>To p</w:t>
            </w:r>
            <w:r w:rsidR="00DD6CF6">
              <w:rPr>
                <w:rFonts w:asciiTheme="minorHAnsi" w:hAnsiTheme="minorHAnsi"/>
                <w:color w:val="000000" w:themeColor="text1"/>
                <w:sz w:val="24"/>
              </w:rPr>
              <w:t>romote PE</w:t>
            </w:r>
            <w:r w:rsidR="00316233" w:rsidRPr="00DD6CF6">
              <w:rPr>
                <w:rFonts w:asciiTheme="minorHAnsi" w:hAnsiTheme="minorHAnsi"/>
                <w:color w:val="000000" w:themeColor="text1"/>
                <w:sz w:val="24"/>
              </w:rPr>
              <w:t xml:space="preserve"> </w:t>
            </w:r>
            <w:r w:rsidR="00DD6CF6">
              <w:rPr>
                <w:rFonts w:asciiTheme="minorHAnsi" w:hAnsiTheme="minorHAnsi"/>
                <w:color w:val="000000" w:themeColor="text1"/>
                <w:sz w:val="24"/>
              </w:rPr>
              <w:t>a</w:t>
            </w:r>
            <w:r w:rsidR="00316233" w:rsidRPr="00DD6CF6">
              <w:rPr>
                <w:rFonts w:asciiTheme="minorHAnsi" w:hAnsiTheme="minorHAnsi"/>
                <w:color w:val="000000" w:themeColor="text1"/>
                <w:sz w:val="24"/>
              </w:rPr>
              <w:t>round the school</w:t>
            </w:r>
            <w:r>
              <w:rPr>
                <w:rFonts w:asciiTheme="minorHAnsi" w:hAnsiTheme="minorHAnsi"/>
                <w:color w:val="000000" w:themeColor="text1"/>
                <w:sz w:val="24"/>
              </w:rPr>
              <w:t xml:space="preserve"> through display.</w:t>
            </w:r>
          </w:p>
          <w:p w14:paraId="4B1F511A" w14:textId="77777777" w:rsidR="005F23A5" w:rsidRDefault="005F23A5">
            <w:pPr>
              <w:pStyle w:val="TableParagraph"/>
              <w:ind w:left="0"/>
              <w:rPr>
                <w:rFonts w:asciiTheme="minorHAnsi" w:hAnsiTheme="minorHAnsi"/>
                <w:color w:val="000000" w:themeColor="text1"/>
                <w:sz w:val="24"/>
              </w:rPr>
            </w:pPr>
          </w:p>
          <w:p w14:paraId="1DBAE399" w14:textId="77777777" w:rsidR="005F23A5" w:rsidRPr="00DD6CF6" w:rsidRDefault="005F23A5" w:rsidP="005F23A5">
            <w:pPr>
              <w:pStyle w:val="TableParagraph"/>
              <w:ind w:left="0"/>
              <w:rPr>
                <w:rFonts w:asciiTheme="minorHAnsi" w:hAnsiTheme="minorHAnsi"/>
                <w:color w:val="000000" w:themeColor="text1"/>
                <w:sz w:val="24"/>
              </w:rPr>
            </w:pPr>
            <w:r w:rsidRPr="00DD6CF6">
              <w:rPr>
                <w:rFonts w:asciiTheme="minorHAnsi" w:hAnsiTheme="minorHAnsi"/>
                <w:color w:val="000000" w:themeColor="text1"/>
                <w:sz w:val="24"/>
              </w:rPr>
              <w:t>To share more information with parents</w:t>
            </w:r>
          </w:p>
          <w:p w14:paraId="65F9C3DC" w14:textId="77777777" w:rsidR="005F23A5" w:rsidRPr="00DD6CF6" w:rsidRDefault="005F23A5" w:rsidP="005F23A5">
            <w:pPr>
              <w:pStyle w:val="TableParagraph"/>
              <w:ind w:left="0"/>
              <w:rPr>
                <w:rFonts w:asciiTheme="minorHAnsi" w:hAnsiTheme="minorHAnsi"/>
                <w:color w:val="000000" w:themeColor="text1"/>
                <w:sz w:val="24"/>
              </w:rPr>
            </w:pPr>
          </w:p>
          <w:p w14:paraId="5023141B" w14:textId="77777777" w:rsidR="005F23A5" w:rsidRPr="00DD6CF6" w:rsidRDefault="005F23A5" w:rsidP="005F23A5">
            <w:pPr>
              <w:pStyle w:val="TableParagraph"/>
              <w:ind w:left="0"/>
              <w:rPr>
                <w:rFonts w:asciiTheme="minorHAnsi" w:hAnsiTheme="minorHAnsi"/>
                <w:color w:val="000000" w:themeColor="text1"/>
                <w:sz w:val="24"/>
              </w:rPr>
            </w:pPr>
          </w:p>
          <w:p w14:paraId="1F3B1409" w14:textId="77777777" w:rsidR="005F23A5" w:rsidRPr="00DD6CF6" w:rsidRDefault="005F23A5">
            <w:pPr>
              <w:pStyle w:val="TableParagraph"/>
              <w:ind w:left="0"/>
              <w:rPr>
                <w:rFonts w:asciiTheme="minorHAnsi" w:hAnsiTheme="minorHAnsi"/>
                <w:color w:val="000000" w:themeColor="text1"/>
                <w:sz w:val="24"/>
              </w:rPr>
            </w:pPr>
          </w:p>
        </w:tc>
        <w:tc>
          <w:tcPr>
            <w:tcW w:w="3600" w:type="dxa"/>
          </w:tcPr>
          <w:p w14:paraId="664355AD" w14:textId="556811DC" w:rsidR="00316233" w:rsidRDefault="50E0F87B" w:rsidP="50E0F87B">
            <w:pPr>
              <w:pStyle w:val="TableParagraph"/>
              <w:numPr>
                <w:ilvl w:val="0"/>
                <w:numId w:val="5"/>
              </w:numPr>
              <w:rPr>
                <w:rFonts w:asciiTheme="minorHAnsi" w:hAnsiTheme="minorHAnsi"/>
                <w:color w:val="000000" w:themeColor="text1"/>
                <w:sz w:val="24"/>
                <w:szCs w:val="24"/>
              </w:rPr>
            </w:pPr>
            <w:r w:rsidRPr="50E0F87B">
              <w:rPr>
                <w:rFonts w:asciiTheme="minorHAnsi" w:hAnsiTheme="minorHAnsi"/>
                <w:color w:val="000000" w:themeColor="text1"/>
                <w:sz w:val="24"/>
                <w:szCs w:val="24"/>
              </w:rPr>
              <w:t>Sports Reps are encouraging children to be more active and promoting PE by presenting awards in Achievers assemblies.</w:t>
            </w:r>
          </w:p>
          <w:p w14:paraId="1A965116" w14:textId="77777777" w:rsidR="002A1C07" w:rsidRDefault="002A1C07" w:rsidP="002A1C07">
            <w:pPr>
              <w:pStyle w:val="TableParagraph"/>
              <w:ind w:left="0"/>
              <w:rPr>
                <w:rFonts w:asciiTheme="minorHAnsi" w:hAnsiTheme="minorHAnsi"/>
                <w:color w:val="000000" w:themeColor="text1"/>
                <w:sz w:val="24"/>
              </w:rPr>
            </w:pPr>
          </w:p>
          <w:p w14:paraId="2151321C" w14:textId="04712090" w:rsidR="002A1C07" w:rsidRPr="00DD6CF6" w:rsidRDefault="50E0F87B" w:rsidP="50E0F87B">
            <w:pPr>
              <w:pStyle w:val="TableParagraph"/>
              <w:numPr>
                <w:ilvl w:val="0"/>
                <w:numId w:val="5"/>
              </w:numPr>
              <w:rPr>
                <w:rFonts w:asciiTheme="minorHAnsi" w:hAnsiTheme="minorHAnsi"/>
                <w:color w:val="000000" w:themeColor="text1"/>
                <w:sz w:val="24"/>
                <w:szCs w:val="24"/>
              </w:rPr>
            </w:pPr>
            <w:r w:rsidRPr="50E0F87B">
              <w:rPr>
                <w:rFonts w:asciiTheme="minorHAnsi" w:hAnsiTheme="minorHAnsi"/>
                <w:color w:val="000000" w:themeColor="text1"/>
                <w:sz w:val="24"/>
                <w:szCs w:val="24"/>
              </w:rPr>
              <w:t>A girl and a boy from our play leaders will represent PE and S</w:t>
            </w:r>
            <w:r w:rsidR="001B5BB1">
              <w:rPr>
                <w:rFonts w:asciiTheme="minorHAnsi" w:hAnsiTheme="minorHAnsi"/>
                <w:color w:val="000000" w:themeColor="text1"/>
                <w:sz w:val="24"/>
                <w:szCs w:val="24"/>
              </w:rPr>
              <w:t>p</w:t>
            </w:r>
            <w:r w:rsidR="007E6577">
              <w:rPr>
                <w:rFonts w:asciiTheme="minorHAnsi" w:hAnsiTheme="minorHAnsi"/>
                <w:color w:val="000000" w:themeColor="text1"/>
                <w:sz w:val="24"/>
                <w:szCs w:val="24"/>
              </w:rPr>
              <w:t>ort in School Council Meetings.</w:t>
            </w:r>
          </w:p>
          <w:p w14:paraId="2F493D62" w14:textId="1ABB1B50" w:rsidR="50E0F87B" w:rsidRDefault="50E0F87B" w:rsidP="50E0F87B">
            <w:pPr>
              <w:pStyle w:val="TableParagraph"/>
              <w:ind w:left="360"/>
              <w:rPr>
                <w:rFonts w:asciiTheme="minorHAnsi" w:hAnsiTheme="minorHAnsi"/>
                <w:color w:val="000000" w:themeColor="text1"/>
                <w:sz w:val="24"/>
                <w:szCs w:val="24"/>
              </w:rPr>
            </w:pPr>
          </w:p>
          <w:p w14:paraId="34BC78F8" w14:textId="1FC09480" w:rsidR="50E0F87B" w:rsidRDefault="50E0F87B" w:rsidP="50E0F87B">
            <w:pPr>
              <w:pStyle w:val="TableParagraph"/>
              <w:numPr>
                <w:ilvl w:val="0"/>
                <w:numId w:val="5"/>
              </w:numPr>
              <w:rPr>
                <w:color w:val="000000" w:themeColor="text1"/>
                <w:sz w:val="24"/>
                <w:szCs w:val="24"/>
              </w:rPr>
            </w:pPr>
            <w:r w:rsidRPr="50E0F87B">
              <w:rPr>
                <w:rFonts w:asciiTheme="minorHAnsi" w:hAnsiTheme="minorHAnsi"/>
                <w:color w:val="000000" w:themeColor="text1"/>
                <w:sz w:val="24"/>
                <w:szCs w:val="24"/>
              </w:rPr>
              <w:t>This year we will continue to use our NUF breakfast club as a girls</w:t>
            </w:r>
            <w:r w:rsidR="007E6577">
              <w:rPr>
                <w:rFonts w:asciiTheme="minorHAnsi" w:hAnsiTheme="minorHAnsi"/>
                <w:color w:val="000000" w:themeColor="text1"/>
                <w:sz w:val="24"/>
                <w:szCs w:val="24"/>
              </w:rPr>
              <w:t>’</w:t>
            </w:r>
            <w:r w:rsidRPr="50E0F87B">
              <w:rPr>
                <w:rFonts w:asciiTheme="minorHAnsi" w:hAnsiTheme="minorHAnsi"/>
                <w:color w:val="000000" w:themeColor="text1"/>
                <w:sz w:val="24"/>
                <w:szCs w:val="24"/>
              </w:rPr>
              <w:t xml:space="preserve"> football club.</w:t>
            </w:r>
          </w:p>
          <w:p w14:paraId="7DF4E37C" w14:textId="77777777" w:rsidR="00316233" w:rsidRPr="00DD6CF6" w:rsidRDefault="00316233" w:rsidP="00DD6CF6">
            <w:pPr>
              <w:pStyle w:val="TableParagraph"/>
              <w:ind w:left="0"/>
              <w:rPr>
                <w:rFonts w:asciiTheme="minorHAnsi" w:hAnsiTheme="minorHAnsi"/>
                <w:color w:val="000000" w:themeColor="text1"/>
                <w:sz w:val="24"/>
              </w:rPr>
            </w:pPr>
          </w:p>
          <w:p w14:paraId="0428E723" w14:textId="062E0BEB" w:rsidR="00316233" w:rsidRPr="00DD6CF6" w:rsidRDefault="005F23A5" w:rsidP="00DD6CF6">
            <w:pPr>
              <w:pStyle w:val="TableParagraph"/>
              <w:numPr>
                <w:ilvl w:val="0"/>
                <w:numId w:val="5"/>
              </w:numPr>
              <w:rPr>
                <w:rFonts w:asciiTheme="minorHAnsi" w:hAnsiTheme="minorHAnsi"/>
                <w:color w:val="000000" w:themeColor="text1"/>
                <w:sz w:val="24"/>
              </w:rPr>
            </w:pPr>
            <w:r>
              <w:rPr>
                <w:rFonts w:asciiTheme="minorHAnsi" w:hAnsiTheme="minorHAnsi"/>
                <w:color w:val="000000" w:themeColor="text1"/>
                <w:sz w:val="24"/>
              </w:rPr>
              <w:t xml:space="preserve">PE and </w:t>
            </w:r>
            <w:r w:rsidR="00DD6CF6">
              <w:rPr>
                <w:rFonts w:asciiTheme="minorHAnsi" w:hAnsiTheme="minorHAnsi"/>
                <w:color w:val="000000" w:themeColor="text1"/>
                <w:sz w:val="24"/>
              </w:rPr>
              <w:t>Sport is promoted through Twitter, school</w:t>
            </w:r>
            <w:r w:rsidR="00316233" w:rsidRPr="00DD6CF6">
              <w:rPr>
                <w:rFonts w:asciiTheme="minorHAnsi" w:hAnsiTheme="minorHAnsi"/>
                <w:color w:val="000000" w:themeColor="text1"/>
                <w:sz w:val="24"/>
              </w:rPr>
              <w:t xml:space="preserve"> newsletters</w:t>
            </w:r>
            <w:r w:rsidR="00DD6CF6">
              <w:rPr>
                <w:rFonts w:asciiTheme="minorHAnsi" w:hAnsiTheme="minorHAnsi"/>
                <w:color w:val="000000" w:themeColor="text1"/>
                <w:sz w:val="24"/>
              </w:rPr>
              <w:t xml:space="preserve"> and </w:t>
            </w:r>
            <w:proofErr w:type="spellStart"/>
            <w:r w:rsidR="001B5BB1">
              <w:rPr>
                <w:rFonts w:asciiTheme="minorHAnsi" w:hAnsiTheme="minorHAnsi"/>
                <w:color w:val="000000" w:themeColor="text1"/>
                <w:sz w:val="24"/>
              </w:rPr>
              <w:t>SeeSaw</w:t>
            </w:r>
            <w:proofErr w:type="spellEnd"/>
            <w:r w:rsidR="001B5BB1">
              <w:rPr>
                <w:rFonts w:asciiTheme="minorHAnsi" w:hAnsiTheme="minorHAnsi"/>
                <w:color w:val="000000" w:themeColor="text1"/>
                <w:sz w:val="24"/>
              </w:rPr>
              <w:t>.</w:t>
            </w:r>
          </w:p>
          <w:p w14:paraId="44FB30F8" w14:textId="77777777" w:rsidR="00316233" w:rsidRPr="00DD6CF6" w:rsidRDefault="00316233" w:rsidP="00316233">
            <w:pPr>
              <w:pStyle w:val="TableParagraph"/>
              <w:rPr>
                <w:rFonts w:asciiTheme="minorHAnsi" w:hAnsiTheme="minorHAnsi"/>
                <w:color w:val="000000" w:themeColor="text1"/>
                <w:sz w:val="24"/>
              </w:rPr>
            </w:pPr>
          </w:p>
          <w:p w14:paraId="6155B024" w14:textId="77777777" w:rsidR="00316233" w:rsidRPr="00DD6CF6" w:rsidRDefault="00796134" w:rsidP="00DD6CF6">
            <w:pPr>
              <w:pStyle w:val="TableParagraph"/>
              <w:numPr>
                <w:ilvl w:val="0"/>
                <w:numId w:val="5"/>
              </w:numPr>
              <w:rPr>
                <w:rFonts w:asciiTheme="minorHAnsi" w:hAnsiTheme="minorHAnsi"/>
                <w:color w:val="000000" w:themeColor="text1"/>
                <w:sz w:val="24"/>
              </w:rPr>
            </w:pPr>
            <w:r>
              <w:rPr>
                <w:rFonts w:asciiTheme="minorHAnsi" w:hAnsiTheme="minorHAnsi"/>
                <w:color w:val="000000" w:themeColor="text1"/>
                <w:sz w:val="24"/>
              </w:rPr>
              <w:t xml:space="preserve">Our </w:t>
            </w:r>
            <w:r w:rsidR="00DD6CF6">
              <w:rPr>
                <w:rFonts w:asciiTheme="minorHAnsi" w:hAnsiTheme="minorHAnsi"/>
                <w:color w:val="000000" w:themeColor="text1"/>
                <w:sz w:val="24"/>
              </w:rPr>
              <w:t>PE Noticeboard</w:t>
            </w:r>
            <w:r>
              <w:rPr>
                <w:rFonts w:asciiTheme="minorHAnsi" w:hAnsiTheme="minorHAnsi"/>
                <w:color w:val="000000" w:themeColor="text1"/>
                <w:sz w:val="24"/>
              </w:rPr>
              <w:t xml:space="preserve"> </w:t>
            </w:r>
            <w:r w:rsidR="005F23A5">
              <w:rPr>
                <w:rFonts w:asciiTheme="minorHAnsi" w:hAnsiTheme="minorHAnsi"/>
                <w:color w:val="000000" w:themeColor="text1"/>
                <w:sz w:val="24"/>
              </w:rPr>
              <w:t>will show our curriculum and intentions as well as displaying o</w:t>
            </w:r>
            <w:r w:rsidR="00DD6CF6">
              <w:rPr>
                <w:rFonts w:asciiTheme="minorHAnsi" w:hAnsiTheme="minorHAnsi"/>
                <w:color w:val="000000" w:themeColor="text1"/>
                <w:sz w:val="24"/>
              </w:rPr>
              <w:t>u</w:t>
            </w:r>
            <w:r w:rsidR="005F23A5">
              <w:rPr>
                <w:rFonts w:asciiTheme="minorHAnsi" w:hAnsiTheme="minorHAnsi"/>
                <w:color w:val="000000" w:themeColor="text1"/>
                <w:sz w:val="24"/>
              </w:rPr>
              <w:t>r School Games Awards</w:t>
            </w:r>
            <w:r w:rsidR="00316233" w:rsidRPr="00DD6CF6">
              <w:rPr>
                <w:rFonts w:asciiTheme="minorHAnsi" w:hAnsiTheme="minorHAnsi"/>
                <w:color w:val="000000" w:themeColor="text1"/>
                <w:sz w:val="24"/>
              </w:rPr>
              <w:t xml:space="preserve">. </w:t>
            </w:r>
          </w:p>
        </w:tc>
        <w:tc>
          <w:tcPr>
            <w:tcW w:w="1616" w:type="dxa"/>
          </w:tcPr>
          <w:p w14:paraId="02284BA9" w14:textId="77777777" w:rsidR="008E77E5" w:rsidRDefault="00706A19">
            <w:pPr>
              <w:pStyle w:val="TableParagraph"/>
              <w:ind w:left="0"/>
              <w:rPr>
                <w:rFonts w:asciiTheme="minorHAnsi" w:hAnsiTheme="minorHAnsi"/>
                <w:sz w:val="24"/>
              </w:rPr>
            </w:pPr>
            <w:r>
              <w:rPr>
                <w:rFonts w:asciiTheme="minorHAnsi" w:hAnsiTheme="minorHAnsi"/>
                <w:sz w:val="24"/>
              </w:rPr>
              <w:t>Skipping Squad caps</w:t>
            </w:r>
          </w:p>
          <w:p w14:paraId="2A986AB0" w14:textId="77777777" w:rsidR="00706A19" w:rsidRPr="006F6CA9" w:rsidRDefault="00706A19">
            <w:pPr>
              <w:pStyle w:val="TableParagraph"/>
              <w:ind w:left="0"/>
              <w:rPr>
                <w:rFonts w:asciiTheme="minorHAnsi" w:hAnsiTheme="minorHAnsi"/>
                <w:sz w:val="24"/>
              </w:rPr>
            </w:pPr>
            <w:r>
              <w:rPr>
                <w:rFonts w:asciiTheme="minorHAnsi" w:hAnsiTheme="minorHAnsi"/>
                <w:sz w:val="24"/>
              </w:rPr>
              <w:t>£</w:t>
            </w:r>
            <w:r w:rsidR="00147E62">
              <w:rPr>
                <w:rFonts w:asciiTheme="minorHAnsi" w:hAnsiTheme="minorHAnsi"/>
                <w:sz w:val="24"/>
              </w:rPr>
              <w:t>33.75</w:t>
            </w:r>
          </w:p>
        </w:tc>
        <w:tc>
          <w:tcPr>
            <w:tcW w:w="3307" w:type="dxa"/>
          </w:tcPr>
          <w:p w14:paraId="1621471D" w14:textId="77777777" w:rsidR="008E77E5" w:rsidRDefault="00F21AC0" w:rsidP="00F21AC0">
            <w:pPr>
              <w:pStyle w:val="TableParagraph"/>
              <w:numPr>
                <w:ilvl w:val="0"/>
                <w:numId w:val="5"/>
              </w:numPr>
              <w:rPr>
                <w:rFonts w:asciiTheme="minorHAnsi" w:hAnsiTheme="minorHAnsi"/>
                <w:sz w:val="24"/>
              </w:rPr>
            </w:pPr>
            <w:r>
              <w:rPr>
                <w:rFonts w:asciiTheme="minorHAnsi" w:hAnsiTheme="minorHAnsi"/>
                <w:sz w:val="24"/>
              </w:rPr>
              <w:t>More children are active at playtime</w:t>
            </w:r>
          </w:p>
          <w:p w14:paraId="5FA4D123" w14:textId="77777777" w:rsidR="00796134" w:rsidRDefault="00796134" w:rsidP="00F21AC0">
            <w:pPr>
              <w:pStyle w:val="TableParagraph"/>
              <w:numPr>
                <w:ilvl w:val="0"/>
                <w:numId w:val="5"/>
              </w:numPr>
              <w:rPr>
                <w:rFonts w:asciiTheme="minorHAnsi" w:hAnsiTheme="minorHAnsi"/>
                <w:sz w:val="24"/>
              </w:rPr>
            </w:pPr>
            <w:r>
              <w:rPr>
                <w:rFonts w:asciiTheme="minorHAnsi" w:hAnsiTheme="minorHAnsi"/>
                <w:sz w:val="24"/>
              </w:rPr>
              <w:t>The Sports Reps took great responsibility for the role of presenting awards and even chose the recipient for an active playtime award from   NUF.</w:t>
            </w:r>
          </w:p>
          <w:p w14:paraId="1DA6542E" w14:textId="77777777" w:rsidR="00063A61" w:rsidRDefault="00063A61" w:rsidP="00063A61">
            <w:pPr>
              <w:pStyle w:val="TableParagraph"/>
              <w:ind w:left="720"/>
              <w:rPr>
                <w:rFonts w:asciiTheme="minorHAnsi" w:hAnsiTheme="minorHAnsi"/>
                <w:sz w:val="24"/>
              </w:rPr>
            </w:pPr>
          </w:p>
          <w:p w14:paraId="3B0BCE25" w14:textId="77777777" w:rsidR="00796134" w:rsidRPr="00063A61" w:rsidRDefault="00FA7F2A" w:rsidP="00063A61">
            <w:pPr>
              <w:pStyle w:val="TableParagraph"/>
              <w:numPr>
                <w:ilvl w:val="0"/>
                <w:numId w:val="5"/>
              </w:numPr>
              <w:rPr>
                <w:rFonts w:asciiTheme="minorHAnsi" w:hAnsiTheme="minorHAnsi"/>
                <w:sz w:val="24"/>
              </w:rPr>
            </w:pPr>
            <w:r w:rsidRPr="00063A61">
              <w:rPr>
                <w:rFonts w:asciiTheme="minorHAnsi" w:hAnsiTheme="minorHAnsi"/>
                <w:sz w:val="24"/>
              </w:rPr>
              <w:t>Through discussion with PESSS the idea of sports reps was suggested as an additional way of promoting PE and School Sport.</w:t>
            </w:r>
          </w:p>
          <w:p w14:paraId="3041E394" w14:textId="77777777" w:rsidR="00796134" w:rsidRDefault="00796134" w:rsidP="00796134">
            <w:pPr>
              <w:pStyle w:val="TableParagraph"/>
              <w:ind w:left="0"/>
              <w:rPr>
                <w:rFonts w:asciiTheme="minorHAnsi" w:hAnsiTheme="minorHAnsi"/>
                <w:sz w:val="24"/>
              </w:rPr>
            </w:pPr>
          </w:p>
          <w:p w14:paraId="722B00AE" w14:textId="77777777" w:rsidR="005F23A5" w:rsidRDefault="005F23A5" w:rsidP="00796134">
            <w:pPr>
              <w:pStyle w:val="TableParagraph"/>
              <w:ind w:left="0"/>
              <w:rPr>
                <w:rFonts w:asciiTheme="minorHAnsi" w:hAnsiTheme="minorHAnsi"/>
                <w:sz w:val="24"/>
              </w:rPr>
            </w:pPr>
          </w:p>
          <w:p w14:paraId="2E7DBCE5" w14:textId="77777777" w:rsidR="005F23A5" w:rsidRPr="006F6CA9" w:rsidRDefault="005F23A5" w:rsidP="005F23A5">
            <w:pPr>
              <w:pStyle w:val="TableParagraph"/>
              <w:numPr>
                <w:ilvl w:val="0"/>
                <w:numId w:val="5"/>
              </w:numPr>
              <w:rPr>
                <w:rFonts w:asciiTheme="minorHAnsi" w:hAnsiTheme="minorHAnsi"/>
                <w:sz w:val="24"/>
              </w:rPr>
            </w:pPr>
            <w:r>
              <w:rPr>
                <w:rFonts w:asciiTheme="minorHAnsi" w:hAnsiTheme="minorHAnsi"/>
                <w:sz w:val="24"/>
              </w:rPr>
              <w:t xml:space="preserve">We received the virtual school games award from PE and School Sport recognising our continued engagement and commitment to the promote PE and Sport through Twitter and </w:t>
            </w:r>
            <w:proofErr w:type="spellStart"/>
            <w:r>
              <w:rPr>
                <w:rFonts w:asciiTheme="minorHAnsi" w:hAnsiTheme="minorHAnsi"/>
                <w:sz w:val="24"/>
              </w:rPr>
              <w:t>SeeSaw</w:t>
            </w:r>
            <w:proofErr w:type="spellEnd"/>
            <w:r>
              <w:rPr>
                <w:rFonts w:asciiTheme="minorHAnsi" w:hAnsiTheme="minorHAnsi"/>
                <w:sz w:val="24"/>
              </w:rPr>
              <w:t xml:space="preserve"> during Lockdown.</w:t>
            </w:r>
          </w:p>
        </w:tc>
        <w:tc>
          <w:tcPr>
            <w:tcW w:w="3134" w:type="dxa"/>
          </w:tcPr>
          <w:p w14:paraId="69844C73" w14:textId="77777777" w:rsidR="008E77E5" w:rsidRDefault="00796134">
            <w:pPr>
              <w:pStyle w:val="TableParagraph"/>
              <w:ind w:left="0"/>
              <w:rPr>
                <w:rFonts w:asciiTheme="minorHAnsi" w:hAnsiTheme="minorHAnsi"/>
                <w:sz w:val="24"/>
              </w:rPr>
            </w:pPr>
            <w:r>
              <w:rPr>
                <w:rFonts w:asciiTheme="minorHAnsi" w:hAnsiTheme="minorHAnsi"/>
                <w:sz w:val="24"/>
              </w:rPr>
              <w:t xml:space="preserve">Next academic year continue with Sports Reps from </w:t>
            </w:r>
            <w:r w:rsidR="005F23A5">
              <w:rPr>
                <w:rFonts w:asciiTheme="minorHAnsi" w:hAnsiTheme="minorHAnsi"/>
                <w:sz w:val="24"/>
              </w:rPr>
              <w:t xml:space="preserve">new </w:t>
            </w:r>
            <w:r>
              <w:rPr>
                <w:rFonts w:asciiTheme="minorHAnsi" w:hAnsiTheme="minorHAnsi"/>
                <w:sz w:val="24"/>
              </w:rPr>
              <w:t>year 4</w:t>
            </w:r>
            <w:r w:rsidR="005F23A5">
              <w:rPr>
                <w:rFonts w:asciiTheme="minorHAnsi" w:hAnsiTheme="minorHAnsi"/>
                <w:sz w:val="24"/>
              </w:rPr>
              <w:t>s</w:t>
            </w:r>
            <w:r>
              <w:rPr>
                <w:rFonts w:asciiTheme="minorHAnsi" w:hAnsiTheme="minorHAnsi"/>
                <w:sz w:val="24"/>
              </w:rPr>
              <w:t>- this worked very well.</w:t>
            </w:r>
          </w:p>
          <w:p w14:paraId="42C6D796" w14:textId="77777777" w:rsidR="00FA7F2A" w:rsidRDefault="00FA7F2A">
            <w:pPr>
              <w:pStyle w:val="TableParagraph"/>
              <w:ind w:left="0"/>
              <w:rPr>
                <w:rFonts w:asciiTheme="minorHAnsi" w:hAnsiTheme="minorHAnsi"/>
                <w:sz w:val="24"/>
              </w:rPr>
            </w:pPr>
          </w:p>
          <w:p w14:paraId="661CB490" w14:textId="77777777" w:rsidR="00FA7F2A" w:rsidRPr="006F6CA9" w:rsidRDefault="00FA7F2A">
            <w:pPr>
              <w:pStyle w:val="TableParagraph"/>
              <w:ind w:left="0"/>
              <w:rPr>
                <w:rFonts w:asciiTheme="minorHAnsi" w:hAnsiTheme="minorHAnsi"/>
                <w:sz w:val="24"/>
              </w:rPr>
            </w:pPr>
            <w:r>
              <w:rPr>
                <w:rFonts w:asciiTheme="minorHAnsi" w:hAnsiTheme="minorHAnsi"/>
                <w:sz w:val="24"/>
              </w:rPr>
              <w:t>Continue to use Seesaw as a platform to promote PE and Sport to the whole school- setting challenges and promoting events.</w:t>
            </w:r>
          </w:p>
        </w:tc>
      </w:tr>
    </w:tbl>
    <w:p w14:paraId="6E1831B3" w14:textId="77777777" w:rsidR="008E77E5" w:rsidRPr="006F6CA9" w:rsidRDefault="008E77E5">
      <w:pPr>
        <w:rPr>
          <w:rFonts w:asciiTheme="minorHAnsi" w:hAnsiTheme="minorHAnsi"/>
          <w:sz w:val="24"/>
        </w:rPr>
        <w:sectPr w:rsidR="008E77E5" w:rsidRPr="006F6CA9">
          <w:pgSz w:w="16840" w:h="11910" w:orient="landscape"/>
          <w:pgMar w:top="420" w:right="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8E77E5" w:rsidRPr="006F6CA9" w14:paraId="66789A96" w14:textId="77777777">
        <w:trPr>
          <w:trHeight w:val="383"/>
        </w:trPr>
        <w:tc>
          <w:tcPr>
            <w:tcW w:w="12302" w:type="dxa"/>
            <w:gridSpan w:val="4"/>
            <w:vMerge w:val="restart"/>
          </w:tcPr>
          <w:p w14:paraId="75F44483"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b/>
                <w:color w:val="F26522"/>
                <w:sz w:val="24"/>
              </w:rPr>
              <w:t xml:space="preserve">Key indicator 3: </w:t>
            </w:r>
            <w:r w:rsidRPr="006F6CA9">
              <w:rPr>
                <w:rFonts w:asciiTheme="minorHAnsi" w:hAnsiTheme="minorHAnsi"/>
                <w:color w:val="F26522"/>
                <w:sz w:val="24"/>
              </w:rPr>
              <w:t>Increased confidence, knowledge and skills of all staff in teaching PE and sport</w:t>
            </w:r>
          </w:p>
        </w:tc>
        <w:tc>
          <w:tcPr>
            <w:tcW w:w="3076" w:type="dxa"/>
          </w:tcPr>
          <w:p w14:paraId="42C0D2E5"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47A7E245" w14:textId="77777777">
        <w:trPr>
          <w:trHeight w:val="291"/>
        </w:trPr>
        <w:tc>
          <w:tcPr>
            <w:tcW w:w="12302" w:type="dxa"/>
            <w:gridSpan w:val="4"/>
            <w:vMerge/>
            <w:tcBorders>
              <w:top w:val="nil"/>
            </w:tcBorders>
          </w:tcPr>
          <w:p w14:paraId="54E11D2A" w14:textId="77777777" w:rsidR="008E77E5" w:rsidRPr="006F6CA9" w:rsidRDefault="008E77E5">
            <w:pPr>
              <w:rPr>
                <w:rFonts w:asciiTheme="minorHAnsi" w:hAnsiTheme="minorHAnsi"/>
                <w:sz w:val="2"/>
                <w:szCs w:val="2"/>
              </w:rPr>
            </w:pPr>
          </w:p>
        </w:tc>
        <w:tc>
          <w:tcPr>
            <w:tcW w:w="3076" w:type="dxa"/>
          </w:tcPr>
          <w:p w14:paraId="431B73AC" w14:textId="77777777" w:rsidR="008E77E5" w:rsidRPr="006F6CA9" w:rsidRDefault="004F7465">
            <w:pPr>
              <w:pStyle w:val="TableParagraph"/>
              <w:spacing w:line="257" w:lineRule="exact"/>
              <w:ind w:left="20"/>
              <w:jc w:val="center"/>
              <w:rPr>
                <w:rFonts w:asciiTheme="minorHAnsi" w:hAnsiTheme="minorHAnsi"/>
                <w:sz w:val="24"/>
              </w:rPr>
            </w:pPr>
            <w:r>
              <w:rPr>
                <w:rFonts w:asciiTheme="minorHAnsi" w:hAnsiTheme="minorHAnsi"/>
                <w:color w:val="231F20"/>
                <w:sz w:val="24"/>
                <w:highlight w:val="yellow"/>
              </w:rPr>
              <w:t>43.73</w:t>
            </w:r>
            <w:r w:rsidR="006F6CA9" w:rsidRPr="00EE4F31">
              <w:rPr>
                <w:rFonts w:asciiTheme="minorHAnsi" w:hAnsiTheme="minorHAnsi"/>
                <w:color w:val="231F20"/>
                <w:sz w:val="24"/>
                <w:highlight w:val="yellow"/>
              </w:rPr>
              <w:t>%</w:t>
            </w:r>
          </w:p>
        </w:tc>
      </w:tr>
      <w:tr w:rsidR="008E77E5" w:rsidRPr="006F6CA9" w14:paraId="7547B21B" w14:textId="77777777">
        <w:trPr>
          <w:trHeight w:val="405"/>
        </w:trPr>
        <w:tc>
          <w:tcPr>
            <w:tcW w:w="3758" w:type="dxa"/>
          </w:tcPr>
          <w:p w14:paraId="5E1B24F9" w14:textId="77777777" w:rsidR="008E77E5" w:rsidRPr="006F6CA9" w:rsidRDefault="006F6CA9">
            <w:pPr>
              <w:pStyle w:val="TableParagraph"/>
              <w:spacing w:before="16"/>
              <w:ind w:left="1554" w:right="1534"/>
              <w:jc w:val="center"/>
              <w:rPr>
                <w:rFonts w:asciiTheme="minorHAnsi" w:hAnsiTheme="minorHAnsi"/>
                <w:b/>
                <w:sz w:val="24"/>
              </w:rPr>
            </w:pPr>
            <w:r w:rsidRPr="006F6CA9">
              <w:rPr>
                <w:rFonts w:asciiTheme="minorHAnsi" w:hAnsiTheme="minorHAnsi"/>
                <w:b/>
                <w:color w:val="231F20"/>
                <w:sz w:val="24"/>
              </w:rPr>
              <w:t>Intent</w:t>
            </w:r>
          </w:p>
        </w:tc>
        <w:tc>
          <w:tcPr>
            <w:tcW w:w="5121" w:type="dxa"/>
            <w:gridSpan w:val="2"/>
          </w:tcPr>
          <w:p w14:paraId="63035D90" w14:textId="77777777" w:rsidR="008E77E5" w:rsidRPr="006F6CA9" w:rsidRDefault="006F6CA9">
            <w:pPr>
              <w:pStyle w:val="TableParagraph"/>
              <w:spacing w:before="16"/>
              <w:ind w:left="1733" w:right="1712"/>
              <w:jc w:val="center"/>
              <w:rPr>
                <w:rFonts w:asciiTheme="minorHAnsi" w:hAnsiTheme="minorHAnsi"/>
                <w:b/>
                <w:sz w:val="24"/>
              </w:rPr>
            </w:pPr>
            <w:r w:rsidRPr="006F6CA9">
              <w:rPr>
                <w:rFonts w:asciiTheme="minorHAnsi" w:hAnsiTheme="minorHAnsi"/>
                <w:b/>
                <w:color w:val="231F20"/>
                <w:sz w:val="24"/>
              </w:rPr>
              <w:t>Implementation</w:t>
            </w:r>
          </w:p>
        </w:tc>
        <w:tc>
          <w:tcPr>
            <w:tcW w:w="3423" w:type="dxa"/>
          </w:tcPr>
          <w:p w14:paraId="65E104DF" w14:textId="77777777" w:rsidR="008E77E5" w:rsidRPr="006F6CA9" w:rsidRDefault="006F6CA9">
            <w:pPr>
              <w:pStyle w:val="TableParagraph"/>
              <w:spacing w:before="16"/>
              <w:ind w:left="1346" w:right="1325"/>
              <w:jc w:val="center"/>
              <w:rPr>
                <w:rFonts w:asciiTheme="minorHAnsi" w:hAnsiTheme="minorHAnsi"/>
                <w:b/>
                <w:sz w:val="24"/>
              </w:rPr>
            </w:pPr>
            <w:r w:rsidRPr="006F6CA9">
              <w:rPr>
                <w:rFonts w:asciiTheme="minorHAnsi" w:hAnsiTheme="minorHAnsi"/>
                <w:b/>
                <w:color w:val="231F20"/>
                <w:sz w:val="24"/>
              </w:rPr>
              <w:t>Impact</w:t>
            </w:r>
          </w:p>
        </w:tc>
        <w:tc>
          <w:tcPr>
            <w:tcW w:w="3076" w:type="dxa"/>
          </w:tcPr>
          <w:p w14:paraId="31126E5D" w14:textId="77777777" w:rsidR="008E77E5" w:rsidRPr="006F6CA9" w:rsidRDefault="008E77E5">
            <w:pPr>
              <w:pStyle w:val="TableParagraph"/>
              <w:ind w:left="0"/>
              <w:rPr>
                <w:rFonts w:asciiTheme="minorHAnsi" w:hAnsiTheme="minorHAnsi"/>
                <w:sz w:val="24"/>
              </w:rPr>
            </w:pPr>
          </w:p>
        </w:tc>
      </w:tr>
      <w:tr w:rsidR="008E77E5" w:rsidRPr="006F6CA9" w14:paraId="46169B3F" w14:textId="77777777">
        <w:trPr>
          <w:trHeight w:val="334"/>
        </w:trPr>
        <w:tc>
          <w:tcPr>
            <w:tcW w:w="3758" w:type="dxa"/>
            <w:tcBorders>
              <w:bottom w:val="nil"/>
            </w:tcBorders>
          </w:tcPr>
          <w:p w14:paraId="5B43058C"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Your school focus should be clear</w:t>
            </w:r>
          </w:p>
        </w:tc>
        <w:tc>
          <w:tcPr>
            <w:tcW w:w="3458" w:type="dxa"/>
            <w:tcBorders>
              <w:bottom w:val="nil"/>
            </w:tcBorders>
          </w:tcPr>
          <w:p w14:paraId="559E7084"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Make sure your actions to</w:t>
            </w:r>
          </w:p>
        </w:tc>
        <w:tc>
          <w:tcPr>
            <w:tcW w:w="1663" w:type="dxa"/>
            <w:tcBorders>
              <w:bottom w:val="nil"/>
            </w:tcBorders>
          </w:tcPr>
          <w:p w14:paraId="6CC25542"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Funding</w:t>
            </w:r>
          </w:p>
        </w:tc>
        <w:tc>
          <w:tcPr>
            <w:tcW w:w="3423" w:type="dxa"/>
            <w:tcBorders>
              <w:bottom w:val="nil"/>
            </w:tcBorders>
          </w:tcPr>
          <w:p w14:paraId="2593759B"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Evidence of impact: what do</w:t>
            </w:r>
          </w:p>
        </w:tc>
        <w:tc>
          <w:tcPr>
            <w:tcW w:w="3076" w:type="dxa"/>
            <w:tcBorders>
              <w:bottom w:val="nil"/>
            </w:tcBorders>
          </w:tcPr>
          <w:p w14:paraId="22670BEA"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Sustainability and suggested</w:t>
            </w:r>
          </w:p>
        </w:tc>
      </w:tr>
      <w:tr w:rsidR="008E77E5" w:rsidRPr="006F6CA9" w14:paraId="671AD164" w14:textId="77777777">
        <w:trPr>
          <w:trHeight w:val="287"/>
        </w:trPr>
        <w:tc>
          <w:tcPr>
            <w:tcW w:w="3758" w:type="dxa"/>
            <w:tcBorders>
              <w:top w:val="nil"/>
              <w:bottom w:val="nil"/>
            </w:tcBorders>
          </w:tcPr>
          <w:p w14:paraId="7AC17AA8"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what you want the pupils to know</w:t>
            </w:r>
          </w:p>
        </w:tc>
        <w:tc>
          <w:tcPr>
            <w:tcW w:w="3458" w:type="dxa"/>
            <w:tcBorders>
              <w:top w:val="nil"/>
              <w:bottom w:val="nil"/>
            </w:tcBorders>
          </w:tcPr>
          <w:p w14:paraId="46B231B9"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achieve are linked to your</w:t>
            </w:r>
          </w:p>
        </w:tc>
        <w:tc>
          <w:tcPr>
            <w:tcW w:w="1663" w:type="dxa"/>
            <w:tcBorders>
              <w:top w:val="nil"/>
              <w:bottom w:val="nil"/>
            </w:tcBorders>
          </w:tcPr>
          <w:p w14:paraId="50932221"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allocated:</w:t>
            </w:r>
          </w:p>
        </w:tc>
        <w:tc>
          <w:tcPr>
            <w:tcW w:w="3423" w:type="dxa"/>
            <w:tcBorders>
              <w:top w:val="nil"/>
              <w:bottom w:val="nil"/>
            </w:tcBorders>
          </w:tcPr>
          <w:p w14:paraId="0D6F895E"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pupils now know and what</w:t>
            </w:r>
          </w:p>
        </w:tc>
        <w:tc>
          <w:tcPr>
            <w:tcW w:w="3076" w:type="dxa"/>
            <w:tcBorders>
              <w:top w:val="nil"/>
              <w:bottom w:val="nil"/>
            </w:tcBorders>
          </w:tcPr>
          <w:p w14:paraId="065D8781"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next steps:</w:t>
            </w:r>
          </w:p>
        </w:tc>
      </w:tr>
      <w:tr w:rsidR="008E77E5" w:rsidRPr="006F6CA9" w14:paraId="364E67DA" w14:textId="77777777">
        <w:trPr>
          <w:trHeight w:val="287"/>
        </w:trPr>
        <w:tc>
          <w:tcPr>
            <w:tcW w:w="3758" w:type="dxa"/>
            <w:tcBorders>
              <w:top w:val="nil"/>
              <w:bottom w:val="nil"/>
            </w:tcBorders>
          </w:tcPr>
          <w:p w14:paraId="316C3686"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and be able to do and about</w:t>
            </w:r>
          </w:p>
        </w:tc>
        <w:tc>
          <w:tcPr>
            <w:tcW w:w="3458" w:type="dxa"/>
            <w:tcBorders>
              <w:top w:val="nil"/>
              <w:bottom w:val="nil"/>
            </w:tcBorders>
          </w:tcPr>
          <w:p w14:paraId="7414D5EE"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intentions:</w:t>
            </w:r>
          </w:p>
        </w:tc>
        <w:tc>
          <w:tcPr>
            <w:tcW w:w="1663" w:type="dxa"/>
            <w:tcBorders>
              <w:top w:val="nil"/>
              <w:bottom w:val="nil"/>
            </w:tcBorders>
          </w:tcPr>
          <w:p w14:paraId="2DE403A5"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3655DE22"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can they now do? What has</w:t>
            </w:r>
          </w:p>
        </w:tc>
        <w:tc>
          <w:tcPr>
            <w:tcW w:w="3076" w:type="dxa"/>
            <w:tcBorders>
              <w:top w:val="nil"/>
              <w:bottom w:val="nil"/>
            </w:tcBorders>
          </w:tcPr>
          <w:p w14:paraId="62431CDC" w14:textId="77777777" w:rsidR="008E77E5" w:rsidRPr="006F6CA9" w:rsidRDefault="008E77E5">
            <w:pPr>
              <w:pStyle w:val="TableParagraph"/>
              <w:ind w:left="0"/>
              <w:rPr>
                <w:rFonts w:asciiTheme="minorHAnsi" w:hAnsiTheme="minorHAnsi"/>
                <w:sz w:val="20"/>
              </w:rPr>
            </w:pPr>
          </w:p>
        </w:tc>
      </w:tr>
      <w:tr w:rsidR="008E77E5" w:rsidRPr="006F6CA9" w14:paraId="274670A6" w14:textId="77777777">
        <w:trPr>
          <w:trHeight w:val="287"/>
        </w:trPr>
        <w:tc>
          <w:tcPr>
            <w:tcW w:w="3758" w:type="dxa"/>
            <w:tcBorders>
              <w:top w:val="nil"/>
              <w:bottom w:val="nil"/>
            </w:tcBorders>
          </w:tcPr>
          <w:p w14:paraId="77E10F3F"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what they need to learn and to</w:t>
            </w:r>
          </w:p>
        </w:tc>
        <w:tc>
          <w:tcPr>
            <w:tcW w:w="3458" w:type="dxa"/>
            <w:tcBorders>
              <w:top w:val="nil"/>
              <w:bottom w:val="nil"/>
            </w:tcBorders>
          </w:tcPr>
          <w:p w14:paraId="49E398E2" w14:textId="77777777" w:rsidR="008E77E5" w:rsidRPr="006F6CA9" w:rsidRDefault="008E77E5">
            <w:pPr>
              <w:pStyle w:val="TableParagraph"/>
              <w:ind w:left="0"/>
              <w:rPr>
                <w:rFonts w:asciiTheme="minorHAnsi" w:hAnsiTheme="minorHAnsi"/>
                <w:sz w:val="20"/>
              </w:rPr>
            </w:pPr>
          </w:p>
        </w:tc>
        <w:tc>
          <w:tcPr>
            <w:tcW w:w="1663" w:type="dxa"/>
            <w:tcBorders>
              <w:top w:val="nil"/>
              <w:bottom w:val="nil"/>
            </w:tcBorders>
          </w:tcPr>
          <w:p w14:paraId="16287F21"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53013093"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changed?:</w:t>
            </w:r>
          </w:p>
        </w:tc>
        <w:tc>
          <w:tcPr>
            <w:tcW w:w="3076" w:type="dxa"/>
            <w:tcBorders>
              <w:top w:val="nil"/>
              <w:bottom w:val="nil"/>
            </w:tcBorders>
          </w:tcPr>
          <w:p w14:paraId="5BE93A62" w14:textId="77777777" w:rsidR="008E77E5" w:rsidRPr="006F6CA9" w:rsidRDefault="008E77E5">
            <w:pPr>
              <w:pStyle w:val="TableParagraph"/>
              <w:ind w:left="0"/>
              <w:rPr>
                <w:rFonts w:asciiTheme="minorHAnsi" w:hAnsiTheme="minorHAnsi"/>
                <w:sz w:val="20"/>
              </w:rPr>
            </w:pPr>
          </w:p>
        </w:tc>
      </w:tr>
      <w:tr w:rsidR="008E77E5" w:rsidRPr="006F6CA9" w14:paraId="4DEE042F" w14:textId="77777777">
        <w:trPr>
          <w:trHeight w:val="274"/>
        </w:trPr>
        <w:tc>
          <w:tcPr>
            <w:tcW w:w="3758" w:type="dxa"/>
            <w:tcBorders>
              <w:top w:val="nil"/>
            </w:tcBorders>
          </w:tcPr>
          <w:p w14:paraId="44D1D950" w14:textId="77777777" w:rsidR="008E77E5" w:rsidRPr="006F6CA9" w:rsidRDefault="006F6CA9">
            <w:pPr>
              <w:pStyle w:val="TableParagraph"/>
              <w:spacing w:line="254" w:lineRule="exact"/>
              <w:rPr>
                <w:rFonts w:asciiTheme="minorHAnsi" w:hAnsiTheme="minorHAnsi"/>
                <w:sz w:val="24"/>
              </w:rPr>
            </w:pPr>
            <w:r w:rsidRPr="006F6CA9">
              <w:rPr>
                <w:rFonts w:asciiTheme="minorHAnsi" w:hAnsiTheme="minorHAnsi"/>
                <w:color w:val="231F20"/>
                <w:sz w:val="24"/>
              </w:rPr>
              <w:t>consolidate through practice:</w:t>
            </w:r>
          </w:p>
        </w:tc>
        <w:tc>
          <w:tcPr>
            <w:tcW w:w="3458" w:type="dxa"/>
            <w:tcBorders>
              <w:top w:val="nil"/>
            </w:tcBorders>
          </w:tcPr>
          <w:p w14:paraId="384BA73E" w14:textId="77777777" w:rsidR="008E77E5" w:rsidRPr="006F6CA9" w:rsidRDefault="008E77E5">
            <w:pPr>
              <w:pStyle w:val="TableParagraph"/>
              <w:ind w:left="0"/>
              <w:rPr>
                <w:rFonts w:asciiTheme="minorHAnsi" w:hAnsiTheme="minorHAnsi"/>
                <w:sz w:val="20"/>
              </w:rPr>
            </w:pPr>
          </w:p>
        </w:tc>
        <w:tc>
          <w:tcPr>
            <w:tcW w:w="1663" w:type="dxa"/>
            <w:tcBorders>
              <w:top w:val="nil"/>
            </w:tcBorders>
          </w:tcPr>
          <w:p w14:paraId="34B3F2EB" w14:textId="77777777" w:rsidR="008E77E5" w:rsidRPr="006F6CA9" w:rsidRDefault="008E77E5">
            <w:pPr>
              <w:pStyle w:val="TableParagraph"/>
              <w:ind w:left="0"/>
              <w:rPr>
                <w:rFonts w:asciiTheme="minorHAnsi" w:hAnsiTheme="minorHAnsi"/>
                <w:sz w:val="20"/>
              </w:rPr>
            </w:pPr>
          </w:p>
        </w:tc>
        <w:tc>
          <w:tcPr>
            <w:tcW w:w="3423" w:type="dxa"/>
            <w:tcBorders>
              <w:top w:val="nil"/>
            </w:tcBorders>
          </w:tcPr>
          <w:p w14:paraId="7D34F5C7" w14:textId="77777777" w:rsidR="008E77E5" w:rsidRPr="006F6CA9" w:rsidRDefault="008E77E5">
            <w:pPr>
              <w:pStyle w:val="TableParagraph"/>
              <w:ind w:left="0"/>
              <w:rPr>
                <w:rFonts w:asciiTheme="minorHAnsi" w:hAnsiTheme="minorHAnsi"/>
                <w:sz w:val="20"/>
              </w:rPr>
            </w:pPr>
          </w:p>
        </w:tc>
        <w:tc>
          <w:tcPr>
            <w:tcW w:w="3076" w:type="dxa"/>
            <w:tcBorders>
              <w:top w:val="nil"/>
            </w:tcBorders>
          </w:tcPr>
          <w:p w14:paraId="0B4020A7" w14:textId="77777777" w:rsidR="008E77E5" w:rsidRPr="006F6CA9" w:rsidRDefault="008E77E5">
            <w:pPr>
              <w:pStyle w:val="TableParagraph"/>
              <w:ind w:left="0"/>
              <w:rPr>
                <w:rFonts w:asciiTheme="minorHAnsi" w:hAnsiTheme="minorHAnsi"/>
                <w:sz w:val="20"/>
              </w:rPr>
            </w:pPr>
          </w:p>
        </w:tc>
      </w:tr>
      <w:tr w:rsidR="008E77E5" w:rsidRPr="006F6CA9" w14:paraId="214416BB" w14:textId="77777777">
        <w:trPr>
          <w:trHeight w:val="2049"/>
        </w:trPr>
        <w:tc>
          <w:tcPr>
            <w:tcW w:w="3758" w:type="dxa"/>
          </w:tcPr>
          <w:p w14:paraId="629356BC" w14:textId="77777777" w:rsidR="008E77E5" w:rsidRDefault="00663BAD">
            <w:pPr>
              <w:pStyle w:val="TableParagraph"/>
              <w:ind w:left="0"/>
              <w:rPr>
                <w:rFonts w:asciiTheme="minorHAnsi" w:hAnsiTheme="minorHAnsi"/>
                <w:sz w:val="24"/>
              </w:rPr>
            </w:pPr>
            <w:r>
              <w:rPr>
                <w:rFonts w:asciiTheme="minorHAnsi" w:hAnsiTheme="minorHAnsi"/>
                <w:sz w:val="24"/>
              </w:rPr>
              <w:t>To increase staff confidence in delivering high quality PE lessons</w:t>
            </w:r>
          </w:p>
          <w:p w14:paraId="1D7B270A" w14:textId="77777777" w:rsidR="00663BAD" w:rsidRDefault="00663BAD">
            <w:pPr>
              <w:pStyle w:val="TableParagraph"/>
              <w:ind w:left="0"/>
              <w:rPr>
                <w:rFonts w:asciiTheme="minorHAnsi" w:hAnsiTheme="minorHAnsi"/>
                <w:sz w:val="24"/>
              </w:rPr>
            </w:pPr>
          </w:p>
          <w:p w14:paraId="4F904CB7" w14:textId="77777777" w:rsidR="00147E62" w:rsidRDefault="00147E62">
            <w:pPr>
              <w:pStyle w:val="TableParagraph"/>
              <w:ind w:left="0"/>
              <w:rPr>
                <w:rFonts w:asciiTheme="minorHAnsi" w:hAnsiTheme="minorHAnsi"/>
                <w:sz w:val="24"/>
              </w:rPr>
            </w:pPr>
          </w:p>
          <w:p w14:paraId="06971CD3" w14:textId="77777777" w:rsidR="00147E62" w:rsidRDefault="00147E62">
            <w:pPr>
              <w:pStyle w:val="TableParagraph"/>
              <w:ind w:left="0"/>
              <w:rPr>
                <w:rFonts w:asciiTheme="minorHAnsi" w:hAnsiTheme="minorHAnsi"/>
                <w:sz w:val="24"/>
              </w:rPr>
            </w:pPr>
          </w:p>
          <w:p w14:paraId="2A1F701D" w14:textId="77777777" w:rsidR="00147E62" w:rsidRDefault="00147E62">
            <w:pPr>
              <w:pStyle w:val="TableParagraph"/>
              <w:ind w:left="0"/>
              <w:rPr>
                <w:rFonts w:asciiTheme="minorHAnsi" w:hAnsiTheme="minorHAnsi"/>
                <w:sz w:val="24"/>
              </w:rPr>
            </w:pPr>
          </w:p>
          <w:p w14:paraId="03EFCA41" w14:textId="77777777" w:rsidR="00147E62" w:rsidRDefault="00147E62">
            <w:pPr>
              <w:pStyle w:val="TableParagraph"/>
              <w:ind w:left="0"/>
              <w:rPr>
                <w:rFonts w:asciiTheme="minorHAnsi" w:hAnsiTheme="minorHAnsi"/>
                <w:sz w:val="24"/>
              </w:rPr>
            </w:pPr>
          </w:p>
          <w:p w14:paraId="5F96A722" w14:textId="77777777" w:rsidR="00FA7F2A" w:rsidRDefault="00FA7F2A">
            <w:pPr>
              <w:pStyle w:val="TableParagraph"/>
              <w:ind w:left="0"/>
              <w:rPr>
                <w:rFonts w:asciiTheme="minorHAnsi" w:hAnsiTheme="minorHAnsi"/>
                <w:sz w:val="24"/>
              </w:rPr>
            </w:pPr>
          </w:p>
          <w:p w14:paraId="4A547DAB" w14:textId="77777777" w:rsidR="00663BAD" w:rsidRDefault="00663BAD">
            <w:pPr>
              <w:pStyle w:val="TableParagraph"/>
              <w:ind w:left="0"/>
              <w:rPr>
                <w:rFonts w:asciiTheme="minorHAnsi" w:hAnsiTheme="minorHAnsi"/>
                <w:sz w:val="24"/>
              </w:rPr>
            </w:pPr>
            <w:r>
              <w:rPr>
                <w:rFonts w:asciiTheme="minorHAnsi" w:hAnsiTheme="minorHAnsi"/>
                <w:sz w:val="24"/>
              </w:rPr>
              <w:t>For PE Lead to continue to develop PE within the School</w:t>
            </w:r>
          </w:p>
          <w:p w14:paraId="5B95CD12" w14:textId="77777777" w:rsidR="00663BAD" w:rsidRDefault="00663BAD">
            <w:pPr>
              <w:pStyle w:val="TableParagraph"/>
              <w:ind w:left="0"/>
              <w:rPr>
                <w:rFonts w:asciiTheme="minorHAnsi" w:hAnsiTheme="minorHAnsi"/>
                <w:sz w:val="24"/>
              </w:rPr>
            </w:pPr>
          </w:p>
          <w:p w14:paraId="26ACE4B6" w14:textId="77777777" w:rsidR="00663BAD" w:rsidRDefault="00663BAD">
            <w:pPr>
              <w:pStyle w:val="TableParagraph"/>
              <w:ind w:left="0"/>
              <w:rPr>
                <w:rFonts w:asciiTheme="minorHAnsi" w:hAnsiTheme="minorHAnsi"/>
                <w:sz w:val="24"/>
              </w:rPr>
            </w:pPr>
            <w:r>
              <w:rPr>
                <w:rFonts w:asciiTheme="minorHAnsi" w:hAnsiTheme="minorHAnsi"/>
                <w:sz w:val="24"/>
              </w:rPr>
              <w:t>To provide staff with data to support the teaching of Fundamental Movement skills</w:t>
            </w:r>
          </w:p>
          <w:p w14:paraId="5220BBB2" w14:textId="77777777" w:rsidR="00316233" w:rsidRDefault="00316233">
            <w:pPr>
              <w:pStyle w:val="TableParagraph"/>
              <w:ind w:left="0"/>
              <w:rPr>
                <w:rFonts w:asciiTheme="minorHAnsi" w:hAnsiTheme="minorHAnsi"/>
                <w:sz w:val="24"/>
              </w:rPr>
            </w:pPr>
          </w:p>
          <w:p w14:paraId="13CB595B" w14:textId="77777777" w:rsidR="00B11432" w:rsidRDefault="00B11432">
            <w:pPr>
              <w:pStyle w:val="TableParagraph"/>
              <w:ind w:left="0"/>
              <w:rPr>
                <w:rFonts w:asciiTheme="minorHAnsi" w:hAnsiTheme="minorHAnsi"/>
                <w:sz w:val="24"/>
              </w:rPr>
            </w:pPr>
          </w:p>
          <w:p w14:paraId="6D9C8D39" w14:textId="77777777" w:rsidR="00B11432" w:rsidRDefault="00B11432">
            <w:pPr>
              <w:pStyle w:val="TableParagraph"/>
              <w:ind w:left="0"/>
              <w:rPr>
                <w:rFonts w:asciiTheme="minorHAnsi" w:hAnsiTheme="minorHAnsi"/>
                <w:sz w:val="24"/>
              </w:rPr>
            </w:pPr>
          </w:p>
          <w:p w14:paraId="675E05EE" w14:textId="77777777" w:rsidR="00B11432" w:rsidRDefault="00B11432">
            <w:pPr>
              <w:pStyle w:val="TableParagraph"/>
              <w:ind w:left="0"/>
              <w:rPr>
                <w:rFonts w:asciiTheme="minorHAnsi" w:hAnsiTheme="minorHAnsi"/>
                <w:sz w:val="24"/>
              </w:rPr>
            </w:pPr>
          </w:p>
          <w:p w14:paraId="4D241CD3" w14:textId="77777777" w:rsidR="00316233" w:rsidRPr="005F23A5" w:rsidRDefault="00316233" w:rsidP="00316233">
            <w:pPr>
              <w:pStyle w:val="TableParagraph"/>
              <w:ind w:left="0"/>
              <w:rPr>
                <w:rFonts w:asciiTheme="minorHAnsi" w:hAnsiTheme="minorHAnsi"/>
                <w:color w:val="000000" w:themeColor="text1"/>
                <w:sz w:val="24"/>
              </w:rPr>
            </w:pPr>
            <w:r w:rsidRPr="005F23A5">
              <w:rPr>
                <w:rFonts w:asciiTheme="minorHAnsi" w:hAnsiTheme="minorHAnsi"/>
                <w:color w:val="000000" w:themeColor="text1"/>
                <w:sz w:val="24"/>
              </w:rPr>
              <w:t xml:space="preserve">PE lead to continue to receive updates </w:t>
            </w:r>
            <w:r w:rsidR="005F23A5">
              <w:rPr>
                <w:rFonts w:asciiTheme="minorHAnsi" w:hAnsiTheme="minorHAnsi"/>
                <w:color w:val="000000" w:themeColor="text1"/>
                <w:sz w:val="24"/>
              </w:rPr>
              <w:t>through trust meeting with Sports Service.</w:t>
            </w:r>
          </w:p>
          <w:p w14:paraId="2FC17F8B" w14:textId="77777777" w:rsidR="00316233" w:rsidRPr="005F23A5" w:rsidRDefault="00316233" w:rsidP="00316233">
            <w:pPr>
              <w:pStyle w:val="TableParagraph"/>
              <w:ind w:left="0"/>
              <w:rPr>
                <w:rFonts w:asciiTheme="minorHAnsi" w:hAnsiTheme="minorHAnsi"/>
                <w:color w:val="000000" w:themeColor="text1"/>
                <w:sz w:val="24"/>
              </w:rPr>
            </w:pPr>
          </w:p>
          <w:p w14:paraId="0A4F7224" w14:textId="77777777" w:rsidR="00316233" w:rsidRDefault="00316233" w:rsidP="00316233">
            <w:pPr>
              <w:pStyle w:val="TableParagraph"/>
              <w:ind w:left="0"/>
              <w:rPr>
                <w:rFonts w:asciiTheme="minorHAnsi" w:hAnsiTheme="minorHAnsi"/>
                <w:color w:val="FF0000"/>
                <w:sz w:val="24"/>
              </w:rPr>
            </w:pPr>
          </w:p>
          <w:p w14:paraId="5AE48A43" w14:textId="77777777" w:rsidR="00B11432" w:rsidRPr="00316233" w:rsidRDefault="00B11432" w:rsidP="00316233">
            <w:pPr>
              <w:pStyle w:val="TableParagraph"/>
              <w:ind w:left="0"/>
              <w:rPr>
                <w:rFonts w:asciiTheme="minorHAnsi" w:hAnsiTheme="minorHAnsi"/>
                <w:color w:val="FF0000"/>
                <w:sz w:val="24"/>
              </w:rPr>
            </w:pPr>
          </w:p>
        </w:tc>
        <w:tc>
          <w:tcPr>
            <w:tcW w:w="3458" w:type="dxa"/>
          </w:tcPr>
          <w:p w14:paraId="2967A4B8" w14:textId="2F8BFC48" w:rsidR="008E77E5" w:rsidRDefault="00FA7F2A" w:rsidP="00FA7F2A">
            <w:pPr>
              <w:pStyle w:val="TableParagraph"/>
              <w:numPr>
                <w:ilvl w:val="0"/>
                <w:numId w:val="8"/>
              </w:numPr>
              <w:rPr>
                <w:rFonts w:asciiTheme="minorHAnsi" w:hAnsiTheme="minorHAnsi"/>
                <w:sz w:val="24"/>
              </w:rPr>
            </w:pPr>
            <w:r>
              <w:rPr>
                <w:rFonts w:asciiTheme="minorHAnsi" w:hAnsiTheme="minorHAnsi"/>
                <w:sz w:val="24"/>
              </w:rPr>
              <w:t>Visiting coaches throughout the year are teaching different areas of PE to provide new CPD</w:t>
            </w:r>
            <w:r w:rsidR="001B5BB1">
              <w:rPr>
                <w:rFonts w:asciiTheme="minorHAnsi" w:hAnsiTheme="minorHAnsi"/>
                <w:sz w:val="24"/>
              </w:rPr>
              <w:t>.</w:t>
            </w:r>
          </w:p>
          <w:p w14:paraId="50F40DEB" w14:textId="77777777" w:rsidR="00663BAD" w:rsidRDefault="00663BAD">
            <w:pPr>
              <w:pStyle w:val="TableParagraph"/>
              <w:ind w:left="0"/>
              <w:rPr>
                <w:rFonts w:asciiTheme="minorHAnsi" w:hAnsiTheme="minorHAnsi"/>
                <w:sz w:val="24"/>
              </w:rPr>
            </w:pPr>
          </w:p>
          <w:p w14:paraId="77A52294" w14:textId="77777777" w:rsidR="00147E62" w:rsidRDefault="00147E62">
            <w:pPr>
              <w:pStyle w:val="TableParagraph"/>
              <w:ind w:left="0"/>
              <w:rPr>
                <w:rFonts w:asciiTheme="minorHAnsi" w:hAnsiTheme="minorHAnsi"/>
                <w:sz w:val="24"/>
              </w:rPr>
            </w:pPr>
          </w:p>
          <w:p w14:paraId="007DCDA8" w14:textId="77777777" w:rsidR="00147E62" w:rsidRDefault="00147E62">
            <w:pPr>
              <w:pStyle w:val="TableParagraph"/>
              <w:ind w:left="0"/>
              <w:rPr>
                <w:rFonts w:asciiTheme="minorHAnsi" w:hAnsiTheme="minorHAnsi"/>
                <w:sz w:val="24"/>
              </w:rPr>
            </w:pPr>
          </w:p>
          <w:p w14:paraId="450EA2D7" w14:textId="77777777" w:rsidR="00147E62" w:rsidRDefault="00147E62">
            <w:pPr>
              <w:pStyle w:val="TableParagraph"/>
              <w:ind w:left="0"/>
              <w:rPr>
                <w:rFonts w:asciiTheme="minorHAnsi" w:hAnsiTheme="minorHAnsi"/>
                <w:sz w:val="24"/>
              </w:rPr>
            </w:pPr>
          </w:p>
          <w:p w14:paraId="11BE1D50" w14:textId="285A1BB1" w:rsidR="00663BAD" w:rsidRDefault="00316233" w:rsidP="00FA7F2A">
            <w:pPr>
              <w:pStyle w:val="TableParagraph"/>
              <w:numPr>
                <w:ilvl w:val="0"/>
                <w:numId w:val="8"/>
              </w:numPr>
              <w:rPr>
                <w:rFonts w:asciiTheme="minorHAnsi" w:hAnsiTheme="minorHAnsi"/>
                <w:sz w:val="24"/>
              </w:rPr>
            </w:pPr>
            <w:r>
              <w:rPr>
                <w:rFonts w:asciiTheme="minorHAnsi" w:hAnsiTheme="minorHAnsi"/>
                <w:sz w:val="24"/>
              </w:rPr>
              <w:t>M</w:t>
            </w:r>
            <w:r w:rsidR="00663BAD">
              <w:rPr>
                <w:rFonts w:asciiTheme="minorHAnsi" w:hAnsiTheme="minorHAnsi"/>
                <w:sz w:val="24"/>
              </w:rPr>
              <w:t>eetings</w:t>
            </w:r>
            <w:r w:rsidR="00FA7F2A">
              <w:rPr>
                <w:rFonts w:asciiTheme="minorHAnsi" w:hAnsiTheme="minorHAnsi"/>
                <w:sz w:val="24"/>
              </w:rPr>
              <w:t xml:space="preserve"> with PESSS and Gosforth Trust PE Leads</w:t>
            </w:r>
            <w:r w:rsidR="001B5BB1">
              <w:rPr>
                <w:rFonts w:asciiTheme="minorHAnsi" w:hAnsiTheme="minorHAnsi"/>
                <w:sz w:val="24"/>
              </w:rPr>
              <w:t>.</w:t>
            </w:r>
          </w:p>
          <w:p w14:paraId="3DD355C9" w14:textId="77777777" w:rsidR="00316233" w:rsidRDefault="00316233">
            <w:pPr>
              <w:pStyle w:val="TableParagraph"/>
              <w:ind w:left="0"/>
              <w:rPr>
                <w:rFonts w:asciiTheme="minorHAnsi" w:hAnsiTheme="minorHAnsi"/>
                <w:sz w:val="24"/>
              </w:rPr>
            </w:pPr>
          </w:p>
          <w:p w14:paraId="5A958447" w14:textId="77777777" w:rsidR="00316233" w:rsidRPr="00FA7F2A" w:rsidRDefault="00FA7F2A" w:rsidP="00FA7F2A">
            <w:pPr>
              <w:pStyle w:val="TableParagraph"/>
              <w:numPr>
                <w:ilvl w:val="0"/>
                <w:numId w:val="8"/>
              </w:numPr>
              <w:rPr>
                <w:rFonts w:asciiTheme="minorHAnsi" w:hAnsiTheme="minorHAnsi"/>
                <w:color w:val="000000" w:themeColor="text1"/>
                <w:sz w:val="24"/>
              </w:rPr>
            </w:pPr>
            <w:r>
              <w:rPr>
                <w:rFonts w:asciiTheme="minorHAnsi" w:hAnsiTheme="minorHAnsi"/>
                <w:color w:val="000000" w:themeColor="text1"/>
                <w:sz w:val="24"/>
              </w:rPr>
              <w:t xml:space="preserve">A </w:t>
            </w:r>
            <w:r w:rsidR="00B11432" w:rsidRPr="005F23A5">
              <w:rPr>
                <w:rFonts w:asciiTheme="minorHAnsi" w:hAnsiTheme="minorHAnsi"/>
                <w:color w:val="000000" w:themeColor="text1"/>
                <w:sz w:val="24"/>
              </w:rPr>
              <w:t xml:space="preserve">Staff meeting </w:t>
            </w:r>
            <w:r>
              <w:rPr>
                <w:rFonts w:asciiTheme="minorHAnsi" w:hAnsiTheme="minorHAnsi"/>
                <w:color w:val="000000" w:themeColor="text1"/>
                <w:sz w:val="24"/>
              </w:rPr>
              <w:t>will be provided by PESSS following Autumn Assessments. (</w:t>
            </w:r>
            <w:r w:rsidR="00B11432" w:rsidRPr="00FA7F2A">
              <w:rPr>
                <w:rFonts w:asciiTheme="minorHAnsi" w:hAnsiTheme="minorHAnsi"/>
                <w:color w:val="000000" w:themeColor="text1"/>
                <w:sz w:val="24"/>
              </w:rPr>
              <w:t>Staff to go through data and choose those</w:t>
            </w:r>
            <w:r w:rsidR="00063A61">
              <w:rPr>
                <w:rFonts w:asciiTheme="minorHAnsi" w:hAnsiTheme="minorHAnsi"/>
                <w:color w:val="000000" w:themeColor="text1"/>
                <w:sz w:val="24"/>
              </w:rPr>
              <w:t xml:space="preserve"> pupils that need more support.</w:t>
            </w:r>
            <w:r w:rsidRPr="00FA7F2A">
              <w:rPr>
                <w:rFonts w:asciiTheme="minorHAnsi" w:hAnsiTheme="minorHAnsi"/>
                <w:color w:val="000000" w:themeColor="text1"/>
                <w:sz w:val="24"/>
              </w:rPr>
              <w:t>)</w:t>
            </w:r>
          </w:p>
          <w:p w14:paraId="1A81F0B1" w14:textId="77777777" w:rsidR="00316233" w:rsidRPr="00FA7F2A" w:rsidRDefault="00316233">
            <w:pPr>
              <w:pStyle w:val="TableParagraph"/>
              <w:ind w:left="0"/>
              <w:rPr>
                <w:rFonts w:asciiTheme="minorHAnsi" w:hAnsiTheme="minorHAnsi"/>
                <w:color w:val="000000" w:themeColor="text1"/>
                <w:sz w:val="24"/>
              </w:rPr>
            </w:pPr>
          </w:p>
          <w:p w14:paraId="69E20617" w14:textId="77777777" w:rsidR="00316233" w:rsidRPr="00FA7F2A" w:rsidRDefault="003A5DB1" w:rsidP="00FA7F2A">
            <w:pPr>
              <w:pStyle w:val="TableParagraph"/>
              <w:numPr>
                <w:ilvl w:val="0"/>
                <w:numId w:val="8"/>
              </w:numPr>
              <w:rPr>
                <w:rFonts w:asciiTheme="minorHAnsi" w:hAnsiTheme="minorHAnsi"/>
                <w:color w:val="000000" w:themeColor="text1"/>
                <w:sz w:val="24"/>
              </w:rPr>
            </w:pPr>
            <w:r w:rsidRPr="00FA7F2A">
              <w:rPr>
                <w:rFonts w:asciiTheme="minorHAnsi" w:hAnsiTheme="minorHAnsi"/>
                <w:color w:val="000000" w:themeColor="text1"/>
                <w:sz w:val="24"/>
              </w:rPr>
              <w:t xml:space="preserve">Each half term PE </w:t>
            </w:r>
            <w:r w:rsidR="00316233" w:rsidRPr="00FA7F2A">
              <w:rPr>
                <w:rFonts w:asciiTheme="minorHAnsi" w:hAnsiTheme="minorHAnsi"/>
                <w:color w:val="000000" w:themeColor="text1"/>
                <w:sz w:val="24"/>
              </w:rPr>
              <w:t xml:space="preserve">lead has a meeting </w:t>
            </w:r>
            <w:r w:rsidR="00B12197">
              <w:rPr>
                <w:rFonts w:asciiTheme="minorHAnsi" w:hAnsiTheme="minorHAnsi"/>
                <w:color w:val="000000" w:themeColor="text1"/>
                <w:sz w:val="24"/>
              </w:rPr>
              <w:t>with PESSS who updates on any</w:t>
            </w:r>
            <w:r w:rsidR="00316233" w:rsidRPr="00FA7F2A">
              <w:rPr>
                <w:rFonts w:asciiTheme="minorHAnsi" w:hAnsiTheme="minorHAnsi"/>
                <w:color w:val="000000" w:themeColor="text1"/>
                <w:sz w:val="24"/>
              </w:rPr>
              <w:t xml:space="preserve"> </w:t>
            </w:r>
            <w:r w:rsidR="00FA7F2A">
              <w:rPr>
                <w:rFonts w:asciiTheme="minorHAnsi" w:hAnsiTheme="minorHAnsi"/>
                <w:color w:val="000000" w:themeColor="text1"/>
                <w:sz w:val="24"/>
              </w:rPr>
              <w:t>updated PE guidance.</w:t>
            </w:r>
            <w:r w:rsidR="00FA7F2A" w:rsidRPr="00FA7F2A">
              <w:rPr>
                <w:rFonts w:asciiTheme="minorHAnsi" w:hAnsiTheme="minorHAnsi"/>
                <w:color w:val="000000" w:themeColor="text1"/>
                <w:sz w:val="24"/>
              </w:rPr>
              <w:t xml:space="preserve"> </w:t>
            </w:r>
          </w:p>
          <w:p w14:paraId="717AAFBA" w14:textId="77777777" w:rsidR="00316233" w:rsidRPr="00316233" w:rsidRDefault="00316233">
            <w:pPr>
              <w:pStyle w:val="TableParagraph"/>
              <w:ind w:left="0"/>
              <w:rPr>
                <w:rFonts w:asciiTheme="minorHAnsi" w:hAnsiTheme="minorHAnsi"/>
                <w:color w:val="FF0000"/>
                <w:sz w:val="24"/>
              </w:rPr>
            </w:pPr>
          </w:p>
        </w:tc>
        <w:tc>
          <w:tcPr>
            <w:tcW w:w="1663" w:type="dxa"/>
          </w:tcPr>
          <w:p w14:paraId="22C2ACBA" w14:textId="77777777" w:rsidR="00FA7F2A" w:rsidRDefault="00FA7F2A">
            <w:pPr>
              <w:pStyle w:val="TableParagraph"/>
              <w:ind w:left="0"/>
              <w:rPr>
                <w:rFonts w:asciiTheme="minorHAnsi" w:hAnsiTheme="minorHAnsi"/>
                <w:sz w:val="24"/>
              </w:rPr>
            </w:pPr>
            <w:r>
              <w:rPr>
                <w:rFonts w:asciiTheme="minorHAnsi" w:hAnsiTheme="minorHAnsi"/>
                <w:sz w:val="24"/>
              </w:rPr>
              <w:t>SLA PESSS</w:t>
            </w:r>
          </w:p>
          <w:p w14:paraId="79836703" w14:textId="77777777" w:rsidR="008E77E5" w:rsidRDefault="004F7465">
            <w:pPr>
              <w:pStyle w:val="TableParagraph"/>
              <w:ind w:left="0"/>
              <w:rPr>
                <w:rFonts w:asciiTheme="minorHAnsi" w:hAnsiTheme="minorHAnsi"/>
                <w:sz w:val="24"/>
              </w:rPr>
            </w:pPr>
            <w:r>
              <w:rPr>
                <w:rFonts w:asciiTheme="minorHAnsi" w:hAnsiTheme="minorHAnsi"/>
                <w:sz w:val="24"/>
              </w:rPr>
              <w:t>£2240</w:t>
            </w:r>
            <w:r w:rsidR="00147E62">
              <w:rPr>
                <w:rFonts w:asciiTheme="minorHAnsi" w:hAnsiTheme="minorHAnsi"/>
                <w:sz w:val="24"/>
              </w:rPr>
              <w:t>.00</w:t>
            </w:r>
          </w:p>
          <w:p w14:paraId="56EE48EE" w14:textId="77777777" w:rsidR="00147E62" w:rsidRDefault="00147E62">
            <w:pPr>
              <w:pStyle w:val="TableParagraph"/>
              <w:ind w:left="0"/>
              <w:rPr>
                <w:rFonts w:asciiTheme="minorHAnsi" w:hAnsiTheme="minorHAnsi"/>
                <w:sz w:val="24"/>
              </w:rPr>
            </w:pPr>
          </w:p>
          <w:p w14:paraId="3A2D3587" w14:textId="77777777" w:rsidR="00147E62" w:rsidRDefault="00147E62">
            <w:pPr>
              <w:pStyle w:val="TableParagraph"/>
              <w:ind w:left="0"/>
              <w:rPr>
                <w:rFonts w:asciiTheme="minorHAnsi" w:hAnsiTheme="minorHAnsi"/>
                <w:sz w:val="24"/>
              </w:rPr>
            </w:pPr>
            <w:r>
              <w:rPr>
                <w:rFonts w:asciiTheme="minorHAnsi" w:hAnsiTheme="minorHAnsi"/>
                <w:sz w:val="24"/>
              </w:rPr>
              <w:t>NUF</w:t>
            </w:r>
          </w:p>
          <w:p w14:paraId="66990FFC" w14:textId="77777777" w:rsidR="00147E62" w:rsidRDefault="00147E62">
            <w:pPr>
              <w:pStyle w:val="TableParagraph"/>
              <w:ind w:left="0"/>
              <w:rPr>
                <w:rFonts w:asciiTheme="minorHAnsi" w:hAnsiTheme="minorHAnsi"/>
                <w:sz w:val="24"/>
              </w:rPr>
            </w:pPr>
            <w:r>
              <w:rPr>
                <w:rFonts w:asciiTheme="minorHAnsi" w:hAnsiTheme="minorHAnsi"/>
                <w:sz w:val="24"/>
              </w:rPr>
              <w:t>£4000.00</w:t>
            </w:r>
          </w:p>
          <w:p w14:paraId="2908EB2C" w14:textId="77777777" w:rsidR="00147E62" w:rsidRDefault="00147E62">
            <w:pPr>
              <w:pStyle w:val="TableParagraph"/>
              <w:ind w:left="0"/>
              <w:rPr>
                <w:rFonts w:asciiTheme="minorHAnsi" w:hAnsiTheme="minorHAnsi"/>
                <w:sz w:val="24"/>
              </w:rPr>
            </w:pPr>
          </w:p>
          <w:p w14:paraId="177A0BDE" w14:textId="77777777" w:rsidR="00147E62" w:rsidRDefault="00147E62">
            <w:pPr>
              <w:pStyle w:val="TableParagraph"/>
              <w:ind w:left="0"/>
              <w:rPr>
                <w:rFonts w:asciiTheme="minorHAnsi" w:hAnsiTheme="minorHAnsi"/>
                <w:sz w:val="24"/>
              </w:rPr>
            </w:pPr>
            <w:r>
              <w:rPr>
                <w:rFonts w:asciiTheme="minorHAnsi" w:hAnsiTheme="minorHAnsi"/>
                <w:sz w:val="24"/>
              </w:rPr>
              <w:t xml:space="preserve">Lee </w:t>
            </w:r>
            <w:proofErr w:type="spellStart"/>
            <w:r>
              <w:rPr>
                <w:rFonts w:asciiTheme="minorHAnsi" w:hAnsiTheme="minorHAnsi"/>
                <w:sz w:val="24"/>
              </w:rPr>
              <w:t>Sterry</w:t>
            </w:r>
            <w:proofErr w:type="spellEnd"/>
            <w:r>
              <w:rPr>
                <w:rFonts w:asciiTheme="minorHAnsi" w:hAnsiTheme="minorHAnsi"/>
                <w:sz w:val="24"/>
              </w:rPr>
              <w:t xml:space="preserve"> </w:t>
            </w:r>
          </w:p>
          <w:p w14:paraId="68B96C16" w14:textId="77777777" w:rsidR="00147E62" w:rsidRPr="006F6CA9" w:rsidRDefault="00147E62">
            <w:pPr>
              <w:pStyle w:val="TableParagraph"/>
              <w:ind w:left="0"/>
              <w:rPr>
                <w:rFonts w:asciiTheme="minorHAnsi" w:hAnsiTheme="minorHAnsi"/>
                <w:sz w:val="24"/>
              </w:rPr>
            </w:pPr>
            <w:r>
              <w:rPr>
                <w:rFonts w:asciiTheme="minorHAnsi" w:hAnsiTheme="minorHAnsi"/>
                <w:sz w:val="24"/>
              </w:rPr>
              <w:t>£1530.00</w:t>
            </w:r>
          </w:p>
        </w:tc>
        <w:tc>
          <w:tcPr>
            <w:tcW w:w="3423" w:type="dxa"/>
          </w:tcPr>
          <w:p w14:paraId="14D30A11" w14:textId="77777777" w:rsidR="00063A61" w:rsidRDefault="00063A61" w:rsidP="00063A61">
            <w:pPr>
              <w:pStyle w:val="TableParagraph"/>
              <w:numPr>
                <w:ilvl w:val="0"/>
                <w:numId w:val="10"/>
              </w:numPr>
              <w:rPr>
                <w:rFonts w:asciiTheme="minorHAnsi" w:hAnsiTheme="minorHAnsi"/>
                <w:sz w:val="24"/>
              </w:rPr>
            </w:pPr>
            <w:r>
              <w:rPr>
                <w:rFonts w:asciiTheme="minorHAnsi" w:hAnsiTheme="minorHAnsi"/>
                <w:sz w:val="24"/>
              </w:rPr>
              <w:t>Children in K.S 2 gained experience and coaching in cricket, netball, hockey and dance.</w:t>
            </w:r>
          </w:p>
          <w:p w14:paraId="1A3CFF07" w14:textId="77777777" w:rsidR="001447A2" w:rsidRPr="001447A2" w:rsidRDefault="001447A2" w:rsidP="001447A2">
            <w:pPr>
              <w:pStyle w:val="TableParagraph"/>
              <w:ind w:left="1440"/>
              <w:rPr>
                <w:rFonts w:asciiTheme="minorHAnsi" w:hAnsiTheme="minorHAnsi"/>
                <w:color w:val="FF0000"/>
                <w:sz w:val="24"/>
              </w:rPr>
            </w:pPr>
            <w:r>
              <w:rPr>
                <w:rFonts w:asciiTheme="minorHAnsi" w:hAnsiTheme="minorHAnsi"/>
                <w:color w:val="FF0000"/>
                <w:sz w:val="24"/>
              </w:rPr>
              <w:t xml:space="preserve">Gymnastics, </w:t>
            </w:r>
            <w:r w:rsidR="00C5396F">
              <w:rPr>
                <w:rFonts w:asciiTheme="minorHAnsi" w:hAnsiTheme="minorHAnsi"/>
                <w:color w:val="FF0000"/>
                <w:sz w:val="24"/>
              </w:rPr>
              <w:t>athletics and tennis were also planned before school closure.</w:t>
            </w:r>
          </w:p>
          <w:p w14:paraId="121FD38A" w14:textId="77777777" w:rsidR="00063A61" w:rsidRDefault="00063A61" w:rsidP="00063A61">
            <w:pPr>
              <w:pStyle w:val="TableParagraph"/>
              <w:ind w:left="1440"/>
              <w:rPr>
                <w:rFonts w:asciiTheme="minorHAnsi" w:hAnsiTheme="minorHAnsi"/>
                <w:sz w:val="24"/>
              </w:rPr>
            </w:pPr>
          </w:p>
          <w:p w14:paraId="3B4E86C6" w14:textId="77777777" w:rsidR="008E77E5" w:rsidRPr="00063A61" w:rsidRDefault="00B12197" w:rsidP="00063A61">
            <w:pPr>
              <w:pStyle w:val="TableParagraph"/>
              <w:numPr>
                <w:ilvl w:val="0"/>
                <w:numId w:val="10"/>
              </w:numPr>
              <w:rPr>
                <w:rFonts w:asciiTheme="minorHAnsi" w:hAnsiTheme="minorHAnsi"/>
                <w:sz w:val="24"/>
              </w:rPr>
            </w:pPr>
            <w:r>
              <w:rPr>
                <w:rFonts w:asciiTheme="minorHAnsi" w:hAnsiTheme="minorHAnsi"/>
                <w:sz w:val="24"/>
              </w:rPr>
              <w:t>Children identified by whole school assessments received lunch time intervention provided by the PESSS.</w:t>
            </w:r>
          </w:p>
        </w:tc>
        <w:tc>
          <w:tcPr>
            <w:tcW w:w="3076" w:type="dxa"/>
          </w:tcPr>
          <w:p w14:paraId="2EE45E37" w14:textId="77777777" w:rsidR="008E77E5" w:rsidRDefault="00B12197" w:rsidP="0038530E">
            <w:pPr>
              <w:pStyle w:val="TableParagraph"/>
              <w:rPr>
                <w:rFonts w:asciiTheme="minorHAnsi" w:hAnsiTheme="minorHAnsi"/>
                <w:sz w:val="24"/>
              </w:rPr>
            </w:pPr>
            <w:r>
              <w:rPr>
                <w:rFonts w:asciiTheme="minorHAnsi" w:hAnsiTheme="minorHAnsi"/>
                <w:sz w:val="24"/>
              </w:rPr>
              <w:t>Continue with our SLA and assessment programme in 2020/21</w:t>
            </w:r>
          </w:p>
          <w:p w14:paraId="1FE2DD96" w14:textId="77777777" w:rsidR="00902BAD" w:rsidRDefault="00902BAD" w:rsidP="0038530E">
            <w:pPr>
              <w:pStyle w:val="TableParagraph"/>
              <w:ind w:left="1440"/>
              <w:rPr>
                <w:rFonts w:asciiTheme="minorHAnsi" w:hAnsiTheme="minorHAnsi"/>
                <w:sz w:val="24"/>
              </w:rPr>
            </w:pPr>
          </w:p>
          <w:p w14:paraId="465A2589" w14:textId="77777777" w:rsidR="00902BAD" w:rsidRPr="00902BAD" w:rsidRDefault="00902BAD" w:rsidP="0038530E">
            <w:pPr>
              <w:pStyle w:val="TableParagraph"/>
              <w:rPr>
                <w:rFonts w:asciiTheme="minorHAnsi" w:hAnsiTheme="minorHAnsi"/>
                <w:sz w:val="24"/>
              </w:rPr>
            </w:pPr>
            <w:r>
              <w:rPr>
                <w:rFonts w:asciiTheme="minorHAnsi" w:hAnsiTheme="minorHAnsi"/>
                <w:sz w:val="24"/>
              </w:rPr>
              <w:t xml:space="preserve">Plan for visiting coaches to teach a new variety of sports in 2020/21 </w:t>
            </w:r>
            <w:r w:rsidRPr="00902BAD">
              <w:rPr>
                <w:rFonts w:asciiTheme="minorHAnsi" w:hAnsiTheme="minorHAnsi"/>
                <w:sz w:val="24"/>
              </w:rPr>
              <w:t>upskilling staff further.</w:t>
            </w:r>
          </w:p>
          <w:p w14:paraId="27357532" w14:textId="77777777" w:rsidR="00B12197" w:rsidRDefault="00B12197" w:rsidP="0038530E">
            <w:pPr>
              <w:pStyle w:val="TableParagraph"/>
              <w:ind w:left="1440"/>
              <w:rPr>
                <w:rFonts w:asciiTheme="minorHAnsi" w:hAnsiTheme="minorHAnsi"/>
                <w:sz w:val="24"/>
              </w:rPr>
            </w:pPr>
          </w:p>
          <w:p w14:paraId="07F023C8" w14:textId="77777777" w:rsidR="00902BAD" w:rsidRPr="006F6CA9" w:rsidRDefault="00902BAD" w:rsidP="00902BAD">
            <w:pPr>
              <w:pStyle w:val="TableParagraph"/>
              <w:ind w:left="1440"/>
              <w:rPr>
                <w:rFonts w:asciiTheme="minorHAnsi" w:hAnsiTheme="minorHAnsi"/>
                <w:sz w:val="24"/>
              </w:rPr>
            </w:pPr>
          </w:p>
        </w:tc>
      </w:tr>
      <w:tr w:rsidR="008E77E5" w:rsidRPr="006F6CA9" w14:paraId="4E433BD0" w14:textId="77777777">
        <w:trPr>
          <w:trHeight w:val="305"/>
        </w:trPr>
        <w:tc>
          <w:tcPr>
            <w:tcW w:w="12302" w:type="dxa"/>
            <w:gridSpan w:val="4"/>
            <w:vMerge w:val="restart"/>
          </w:tcPr>
          <w:p w14:paraId="31A641E6"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b/>
                <w:color w:val="F26522"/>
                <w:sz w:val="24"/>
              </w:rPr>
              <w:t xml:space="preserve">Key indicator 4: </w:t>
            </w:r>
            <w:r w:rsidRPr="006F6CA9">
              <w:rPr>
                <w:rFonts w:asciiTheme="minorHAnsi" w:hAnsiTheme="minorHAnsi"/>
                <w:color w:val="F26522"/>
                <w:sz w:val="24"/>
              </w:rPr>
              <w:t>Broader experience of a range of sports and activities offered to all pupils</w:t>
            </w:r>
          </w:p>
        </w:tc>
        <w:tc>
          <w:tcPr>
            <w:tcW w:w="3076" w:type="dxa"/>
          </w:tcPr>
          <w:p w14:paraId="385361BF" w14:textId="77777777" w:rsidR="008E77E5" w:rsidRPr="006F6CA9" w:rsidRDefault="006F6CA9">
            <w:pPr>
              <w:pStyle w:val="TableParagraph"/>
              <w:spacing w:line="257" w:lineRule="exact"/>
              <w:ind w:left="28"/>
              <w:rPr>
                <w:rFonts w:asciiTheme="minorHAnsi" w:hAnsiTheme="minorHAnsi"/>
                <w:sz w:val="24"/>
              </w:rPr>
            </w:pPr>
            <w:r w:rsidRPr="006F6CA9">
              <w:rPr>
                <w:rFonts w:asciiTheme="minorHAnsi" w:hAnsiTheme="minorHAnsi"/>
                <w:color w:val="231F20"/>
                <w:sz w:val="24"/>
              </w:rPr>
              <w:t>Percentage of total allocation:</w:t>
            </w:r>
          </w:p>
        </w:tc>
      </w:tr>
      <w:tr w:rsidR="008E77E5" w:rsidRPr="006F6CA9" w14:paraId="20D564C1" w14:textId="77777777">
        <w:trPr>
          <w:trHeight w:val="305"/>
        </w:trPr>
        <w:tc>
          <w:tcPr>
            <w:tcW w:w="12302" w:type="dxa"/>
            <w:gridSpan w:val="4"/>
            <w:vMerge/>
            <w:tcBorders>
              <w:top w:val="nil"/>
            </w:tcBorders>
          </w:tcPr>
          <w:p w14:paraId="4BDB5498" w14:textId="77777777" w:rsidR="008E77E5" w:rsidRPr="006F6CA9" w:rsidRDefault="008E77E5">
            <w:pPr>
              <w:rPr>
                <w:rFonts w:asciiTheme="minorHAnsi" w:hAnsiTheme="minorHAnsi"/>
                <w:sz w:val="2"/>
                <w:szCs w:val="2"/>
              </w:rPr>
            </w:pPr>
          </w:p>
        </w:tc>
        <w:tc>
          <w:tcPr>
            <w:tcW w:w="3076" w:type="dxa"/>
          </w:tcPr>
          <w:p w14:paraId="7091FA2B" w14:textId="77777777" w:rsidR="008E77E5" w:rsidRPr="006F6CA9" w:rsidRDefault="00EE4F31">
            <w:pPr>
              <w:pStyle w:val="TableParagraph"/>
              <w:spacing w:line="257" w:lineRule="exact"/>
              <w:ind w:left="20"/>
              <w:jc w:val="center"/>
              <w:rPr>
                <w:rFonts w:asciiTheme="minorHAnsi" w:hAnsiTheme="minorHAnsi"/>
                <w:sz w:val="24"/>
              </w:rPr>
            </w:pPr>
            <w:r w:rsidRPr="00EE4F31">
              <w:rPr>
                <w:rFonts w:asciiTheme="minorHAnsi" w:hAnsiTheme="minorHAnsi"/>
                <w:color w:val="231F20"/>
                <w:sz w:val="24"/>
                <w:highlight w:val="yellow"/>
              </w:rPr>
              <w:t>32.21</w:t>
            </w:r>
            <w:r w:rsidR="006F6CA9" w:rsidRPr="00EE4F31">
              <w:rPr>
                <w:rFonts w:asciiTheme="minorHAnsi" w:hAnsiTheme="minorHAnsi"/>
                <w:color w:val="231F20"/>
                <w:sz w:val="24"/>
                <w:highlight w:val="yellow"/>
              </w:rPr>
              <w:t>%</w:t>
            </w:r>
          </w:p>
        </w:tc>
      </w:tr>
      <w:tr w:rsidR="008E77E5" w:rsidRPr="006F6CA9" w14:paraId="3E2F0E91" w14:textId="77777777">
        <w:trPr>
          <w:trHeight w:val="397"/>
        </w:trPr>
        <w:tc>
          <w:tcPr>
            <w:tcW w:w="3758" w:type="dxa"/>
          </w:tcPr>
          <w:p w14:paraId="47474FBB" w14:textId="77777777" w:rsidR="008E77E5" w:rsidRPr="006F6CA9" w:rsidRDefault="006F6CA9">
            <w:pPr>
              <w:pStyle w:val="TableParagraph"/>
              <w:spacing w:before="16"/>
              <w:ind w:left="1554" w:right="1534"/>
              <w:jc w:val="center"/>
              <w:rPr>
                <w:rFonts w:asciiTheme="minorHAnsi" w:hAnsiTheme="minorHAnsi"/>
                <w:b/>
                <w:sz w:val="24"/>
              </w:rPr>
            </w:pPr>
            <w:r w:rsidRPr="006F6CA9">
              <w:rPr>
                <w:rFonts w:asciiTheme="minorHAnsi" w:hAnsiTheme="minorHAnsi"/>
                <w:b/>
                <w:color w:val="231F20"/>
                <w:sz w:val="24"/>
              </w:rPr>
              <w:t>Intent</w:t>
            </w:r>
          </w:p>
        </w:tc>
        <w:tc>
          <w:tcPr>
            <w:tcW w:w="5121" w:type="dxa"/>
            <w:gridSpan w:val="2"/>
          </w:tcPr>
          <w:p w14:paraId="6B89E3CF" w14:textId="77777777" w:rsidR="008E77E5" w:rsidRPr="006F6CA9" w:rsidRDefault="006F6CA9">
            <w:pPr>
              <w:pStyle w:val="TableParagraph"/>
              <w:spacing w:before="16"/>
              <w:ind w:left="1733" w:right="1712"/>
              <w:jc w:val="center"/>
              <w:rPr>
                <w:rFonts w:asciiTheme="minorHAnsi" w:hAnsiTheme="minorHAnsi"/>
                <w:b/>
                <w:sz w:val="24"/>
              </w:rPr>
            </w:pPr>
            <w:r w:rsidRPr="006F6CA9">
              <w:rPr>
                <w:rFonts w:asciiTheme="minorHAnsi" w:hAnsiTheme="minorHAnsi"/>
                <w:b/>
                <w:color w:val="231F20"/>
                <w:sz w:val="24"/>
              </w:rPr>
              <w:t>Implementation</w:t>
            </w:r>
          </w:p>
        </w:tc>
        <w:tc>
          <w:tcPr>
            <w:tcW w:w="3423" w:type="dxa"/>
          </w:tcPr>
          <w:p w14:paraId="38E4C062" w14:textId="77777777" w:rsidR="008E77E5" w:rsidRPr="006F6CA9" w:rsidRDefault="006F6CA9">
            <w:pPr>
              <w:pStyle w:val="TableParagraph"/>
              <w:spacing w:before="16"/>
              <w:ind w:left="1346" w:right="1325"/>
              <w:jc w:val="center"/>
              <w:rPr>
                <w:rFonts w:asciiTheme="minorHAnsi" w:hAnsiTheme="minorHAnsi"/>
                <w:b/>
                <w:sz w:val="24"/>
              </w:rPr>
            </w:pPr>
            <w:r w:rsidRPr="006F6CA9">
              <w:rPr>
                <w:rFonts w:asciiTheme="minorHAnsi" w:hAnsiTheme="minorHAnsi"/>
                <w:b/>
                <w:color w:val="231F20"/>
                <w:sz w:val="24"/>
              </w:rPr>
              <w:t>Impact</w:t>
            </w:r>
          </w:p>
        </w:tc>
        <w:tc>
          <w:tcPr>
            <w:tcW w:w="3076" w:type="dxa"/>
          </w:tcPr>
          <w:p w14:paraId="2916C19D" w14:textId="77777777" w:rsidR="008E77E5" w:rsidRPr="006F6CA9" w:rsidRDefault="008E77E5">
            <w:pPr>
              <w:pStyle w:val="TableParagraph"/>
              <w:ind w:left="0"/>
              <w:rPr>
                <w:rFonts w:asciiTheme="minorHAnsi" w:hAnsiTheme="minorHAnsi"/>
                <w:sz w:val="24"/>
              </w:rPr>
            </w:pPr>
          </w:p>
        </w:tc>
      </w:tr>
      <w:tr w:rsidR="008E77E5" w:rsidRPr="006F6CA9" w14:paraId="4798E84B" w14:textId="77777777">
        <w:trPr>
          <w:trHeight w:val="333"/>
        </w:trPr>
        <w:tc>
          <w:tcPr>
            <w:tcW w:w="3758" w:type="dxa"/>
            <w:tcBorders>
              <w:bottom w:val="nil"/>
            </w:tcBorders>
          </w:tcPr>
          <w:p w14:paraId="036FF810"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Your school focus should be clear</w:t>
            </w:r>
          </w:p>
        </w:tc>
        <w:tc>
          <w:tcPr>
            <w:tcW w:w="3458" w:type="dxa"/>
            <w:tcBorders>
              <w:bottom w:val="nil"/>
            </w:tcBorders>
          </w:tcPr>
          <w:p w14:paraId="7FFF44E7"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Make sure your actions to</w:t>
            </w:r>
          </w:p>
        </w:tc>
        <w:tc>
          <w:tcPr>
            <w:tcW w:w="1663" w:type="dxa"/>
            <w:tcBorders>
              <w:bottom w:val="nil"/>
            </w:tcBorders>
          </w:tcPr>
          <w:p w14:paraId="50AD78BA"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Funding</w:t>
            </w:r>
          </w:p>
        </w:tc>
        <w:tc>
          <w:tcPr>
            <w:tcW w:w="3423" w:type="dxa"/>
            <w:tcBorders>
              <w:bottom w:val="nil"/>
            </w:tcBorders>
          </w:tcPr>
          <w:p w14:paraId="19ADAEBB"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Evidence of impact: what do</w:t>
            </w:r>
          </w:p>
        </w:tc>
        <w:tc>
          <w:tcPr>
            <w:tcW w:w="3076" w:type="dxa"/>
            <w:tcBorders>
              <w:bottom w:val="nil"/>
            </w:tcBorders>
          </w:tcPr>
          <w:p w14:paraId="11FDABC6" w14:textId="77777777" w:rsidR="008E77E5" w:rsidRPr="006F6CA9" w:rsidRDefault="006F6CA9">
            <w:pPr>
              <w:pStyle w:val="TableParagraph"/>
              <w:spacing w:before="16"/>
              <w:rPr>
                <w:rFonts w:asciiTheme="minorHAnsi" w:hAnsiTheme="minorHAnsi"/>
                <w:sz w:val="24"/>
              </w:rPr>
            </w:pPr>
            <w:r w:rsidRPr="006F6CA9">
              <w:rPr>
                <w:rFonts w:asciiTheme="minorHAnsi" w:hAnsiTheme="minorHAnsi"/>
                <w:color w:val="231F20"/>
                <w:sz w:val="24"/>
              </w:rPr>
              <w:t>Sustainability and suggested</w:t>
            </w:r>
          </w:p>
        </w:tc>
      </w:tr>
      <w:tr w:rsidR="008E77E5" w:rsidRPr="006F6CA9" w14:paraId="24A74FB4" w14:textId="77777777">
        <w:trPr>
          <w:trHeight w:val="288"/>
        </w:trPr>
        <w:tc>
          <w:tcPr>
            <w:tcW w:w="3758" w:type="dxa"/>
            <w:tcBorders>
              <w:top w:val="nil"/>
              <w:bottom w:val="nil"/>
            </w:tcBorders>
          </w:tcPr>
          <w:p w14:paraId="750CAEE4"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what you want the pupils to know</w:t>
            </w:r>
          </w:p>
        </w:tc>
        <w:tc>
          <w:tcPr>
            <w:tcW w:w="3458" w:type="dxa"/>
            <w:tcBorders>
              <w:top w:val="nil"/>
              <w:bottom w:val="nil"/>
            </w:tcBorders>
          </w:tcPr>
          <w:p w14:paraId="12BC5DD2"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achieve are linked to your</w:t>
            </w:r>
          </w:p>
        </w:tc>
        <w:tc>
          <w:tcPr>
            <w:tcW w:w="1663" w:type="dxa"/>
            <w:tcBorders>
              <w:top w:val="nil"/>
              <w:bottom w:val="nil"/>
            </w:tcBorders>
          </w:tcPr>
          <w:p w14:paraId="09FC8FD9"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allocated:</w:t>
            </w:r>
          </w:p>
        </w:tc>
        <w:tc>
          <w:tcPr>
            <w:tcW w:w="3423" w:type="dxa"/>
            <w:tcBorders>
              <w:top w:val="nil"/>
              <w:bottom w:val="nil"/>
            </w:tcBorders>
          </w:tcPr>
          <w:p w14:paraId="785E54CF"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pupils now know and what</w:t>
            </w:r>
          </w:p>
        </w:tc>
        <w:tc>
          <w:tcPr>
            <w:tcW w:w="3076" w:type="dxa"/>
            <w:tcBorders>
              <w:top w:val="nil"/>
              <w:bottom w:val="nil"/>
            </w:tcBorders>
          </w:tcPr>
          <w:p w14:paraId="3555A5D0"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next steps:</w:t>
            </w:r>
          </w:p>
        </w:tc>
      </w:tr>
      <w:tr w:rsidR="008E77E5" w:rsidRPr="006F6CA9" w14:paraId="5DE672E9" w14:textId="77777777">
        <w:trPr>
          <w:trHeight w:val="288"/>
        </w:trPr>
        <w:tc>
          <w:tcPr>
            <w:tcW w:w="3758" w:type="dxa"/>
            <w:tcBorders>
              <w:top w:val="nil"/>
              <w:bottom w:val="nil"/>
            </w:tcBorders>
          </w:tcPr>
          <w:p w14:paraId="2968FC8F"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and be able to do and about</w:t>
            </w:r>
          </w:p>
        </w:tc>
        <w:tc>
          <w:tcPr>
            <w:tcW w:w="3458" w:type="dxa"/>
            <w:tcBorders>
              <w:top w:val="nil"/>
              <w:bottom w:val="nil"/>
            </w:tcBorders>
          </w:tcPr>
          <w:p w14:paraId="5F03B8C4"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intentions:</w:t>
            </w:r>
          </w:p>
        </w:tc>
        <w:tc>
          <w:tcPr>
            <w:tcW w:w="1663" w:type="dxa"/>
            <w:tcBorders>
              <w:top w:val="nil"/>
              <w:bottom w:val="nil"/>
            </w:tcBorders>
          </w:tcPr>
          <w:p w14:paraId="74869460"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4B45C302"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can they now do? What has</w:t>
            </w:r>
          </w:p>
        </w:tc>
        <w:tc>
          <w:tcPr>
            <w:tcW w:w="3076" w:type="dxa"/>
            <w:tcBorders>
              <w:top w:val="nil"/>
              <w:bottom w:val="nil"/>
            </w:tcBorders>
          </w:tcPr>
          <w:p w14:paraId="187F57B8" w14:textId="77777777" w:rsidR="008E77E5" w:rsidRPr="006F6CA9" w:rsidRDefault="008E77E5">
            <w:pPr>
              <w:pStyle w:val="TableParagraph"/>
              <w:ind w:left="0"/>
              <w:rPr>
                <w:rFonts w:asciiTheme="minorHAnsi" w:hAnsiTheme="minorHAnsi"/>
                <w:sz w:val="20"/>
              </w:rPr>
            </w:pPr>
          </w:p>
        </w:tc>
      </w:tr>
      <w:tr w:rsidR="008E77E5" w:rsidRPr="006F6CA9" w14:paraId="3A0E2FA9" w14:textId="77777777">
        <w:trPr>
          <w:trHeight w:val="287"/>
        </w:trPr>
        <w:tc>
          <w:tcPr>
            <w:tcW w:w="3758" w:type="dxa"/>
            <w:tcBorders>
              <w:top w:val="nil"/>
              <w:bottom w:val="nil"/>
            </w:tcBorders>
          </w:tcPr>
          <w:p w14:paraId="73C9F262"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what they need to learn and to</w:t>
            </w:r>
          </w:p>
        </w:tc>
        <w:tc>
          <w:tcPr>
            <w:tcW w:w="3458" w:type="dxa"/>
            <w:tcBorders>
              <w:top w:val="nil"/>
              <w:bottom w:val="nil"/>
            </w:tcBorders>
          </w:tcPr>
          <w:p w14:paraId="54738AF4" w14:textId="77777777" w:rsidR="008E77E5" w:rsidRPr="006F6CA9" w:rsidRDefault="008E77E5">
            <w:pPr>
              <w:pStyle w:val="TableParagraph"/>
              <w:ind w:left="0"/>
              <w:rPr>
                <w:rFonts w:asciiTheme="minorHAnsi" w:hAnsiTheme="minorHAnsi"/>
                <w:sz w:val="20"/>
              </w:rPr>
            </w:pPr>
          </w:p>
        </w:tc>
        <w:tc>
          <w:tcPr>
            <w:tcW w:w="1663" w:type="dxa"/>
            <w:tcBorders>
              <w:top w:val="nil"/>
              <w:bottom w:val="nil"/>
            </w:tcBorders>
          </w:tcPr>
          <w:p w14:paraId="46ABBD8F" w14:textId="77777777" w:rsidR="008E77E5" w:rsidRPr="006F6CA9" w:rsidRDefault="008E77E5">
            <w:pPr>
              <w:pStyle w:val="TableParagraph"/>
              <w:ind w:left="0"/>
              <w:rPr>
                <w:rFonts w:asciiTheme="minorHAnsi" w:hAnsiTheme="minorHAnsi"/>
                <w:sz w:val="20"/>
              </w:rPr>
            </w:pPr>
          </w:p>
        </w:tc>
        <w:tc>
          <w:tcPr>
            <w:tcW w:w="3423" w:type="dxa"/>
            <w:tcBorders>
              <w:top w:val="nil"/>
              <w:bottom w:val="nil"/>
            </w:tcBorders>
          </w:tcPr>
          <w:p w14:paraId="71EF8B15" w14:textId="77777777" w:rsidR="008E77E5" w:rsidRPr="006F6CA9" w:rsidRDefault="006F6CA9">
            <w:pPr>
              <w:pStyle w:val="TableParagraph"/>
              <w:spacing w:line="263" w:lineRule="exact"/>
              <w:rPr>
                <w:rFonts w:asciiTheme="minorHAnsi" w:hAnsiTheme="minorHAnsi"/>
                <w:sz w:val="24"/>
              </w:rPr>
            </w:pPr>
            <w:r w:rsidRPr="006F6CA9">
              <w:rPr>
                <w:rFonts w:asciiTheme="minorHAnsi" w:hAnsiTheme="minorHAnsi"/>
                <w:color w:val="231F20"/>
                <w:sz w:val="24"/>
              </w:rPr>
              <w:t>changed?:</w:t>
            </w:r>
          </w:p>
        </w:tc>
        <w:tc>
          <w:tcPr>
            <w:tcW w:w="3076" w:type="dxa"/>
            <w:tcBorders>
              <w:top w:val="nil"/>
              <w:bottom w:val="nil"/>
            </w:tcBorders>
          </w:tcPr>
          <w:p w14:paraId="06BBA33E" w14:textId="77777777" w:rsidR="008E77E5" w:rsidRPr="006F6CA9" w:rsidRDefault="008E77E5">
            <w:pPr>
              <w:pStyle w:val="TableParagraph"/>
              <w:ind w:left="0"/>
              <w:rPr>
                <w:rFonts w:asciiTheme="minorHAnsi" w:hAnsiTheme="minorHAnsi"/>
                <w:sz w:val="20"/>
              </w:rPr>
            </w:pPr>
          </w:p>
        </w:tc>
      </w:tr>
      <w:tr w:rsidR="008E77E5" w:rsidRPr="006F6CA9" w14:paraId="1431E1A7" w14:textId="77777777">
        <w:trPr>
          <w:trHeight w:val="274"/>
        </w:trPr>
        <w:tc>
          <w:tcPr>
            <w:tcW w:w="3758" w:type="dxa"/>
            <w:tcBorders>
              <w:top w:val="nil"/>
            </w:tcBorders>
          </w:tcPr>
          <w:p w14:paraId="6C4483D5" w14:textId="77777777" w:rsidR="008E77E5" w:rsidRPr="006F6CA9" w:rsidRDefault="006F6CA9">
            <w:pPr>
              <w:pStyle w:val="TableParagraph"/>
              <w:spacing w:line="254" w:lineRule="exact"/>
              <w:rPr>
                <w:rFonts w:asciiTheme="minorHAnsi" w:hAnsiTheme="minorHAnsi"/>
                <w:sz w:val="24"/>
              </w:rPr>
            </w:pPr>
            <w:r w:rsidRPr="006F6CA9">
              <w:rPr>
                <w:rFonts w:asciiTheme="minorHAnsi" w:hAnsiTheme="minorHAnsi"/>
                <w:color w:val="231F20"/>
                <w:sz w:val="24"/>
              </w:rPr>
              <w:t>consolidate through practice:</w:t>
            </w:r>
          </w:p>
        </w:tc>
        <w:tc>
          <w:tcPr>
            <w:tcW w:w="3458" w:type="dxa"/>
            <w:tcBorders>
              <w:top w:val="nil"/>
            </w:tcBorders>
          </w:tcPr>
          <w:p w14:paraId="464FCBC1" w14:textId="77777777" w:rsidR="008E77E5" w:rsidRPr="006F6CA9" w:rsidRDefault="008E77E5">
            <w:pPr>
              <w:pStyle w:val="TableParagraph"/>
              <w:ind w:left="0"/>
              <w:rPr>
                <w:rFonts w:asciiTheme="minorHAnsi" w:hAnsiTheme="minorHAnsi"/>
                <w:sz w:val="20"/>
              </w:rPr>
            </w:pPr>
          </w:p>
        </w:tc>
        <w:tc>
          <w:tcPr>
            <w:tcW w:w="1663" w:type="dxa"/>
            <w:tcBorders>
              <w:top w:val="nil"/>
            </w:tcBorders>
          </w:tcPr>
          <w:p w14:paraId="5C8C6B09" w14:textId="77777777" w:rsidR="008E77E5" w:rsidRPr="006F6CA9" w:rsidRDefault="008E77E5">
            <w:pPr>
              <w:pStyle w:val="TableParagraph"/>
              <w:ind w:left="0"/>
              <w:rPr>
                <w:rFonts w:asciiTheme="minorHAnsi" w:hAnsiTheme="minorHAnsi"/>
                <w:sz w:val="20"/>
              </w:rPr>
            </w:pPr>
          </w:p>
        </w:tc>
        <w:tc>
          <w:tcPr>
            <w:tcW w:w="3423" w:type="dxa"/>
            <w:tcBorders>
              <w:top w:val="nil"/>
            </w:tcBorders>
          </w:tcPr>
          <w:p w14:paraId="3382A365" w14:textId="77777777" w:rsidR="008E77E5" w:rsidRPr="006F6CA9" w:rsidRDefault="008E77E5">
            <w:pPr>
              <w:pStyle w:val="TableParagraph"/>
              <w:ind w:left="0"/>
              <w:rPr>
                <w:rFonts w:asciiTheme="minorHAnsi" w:hAnsiTheme="minorHAnsi"/>
                <w:sz w:val="20"/>
              </w:rPr>
            </w:pPr>
          </w:p>
        </w:tc>
        <w:tc>
          <w:tcPr>
            <w:tcW w:w="3076" w:type="dxa"/>
            <w:tcBorders>
              <w:top w:val="nil"/>
            </w:tcBorders>
          </w:tcPr>
          <w:p w14:paraId="5C71F136" w14:textId="77777777" w:rsidR="008E77E5" w:rsidRPr="006F6CA9" w:rsidRDefault="008E77E5">
            <w:pPr>
              <w:pStyle w:val="TableParagraph"/>
              <w:ind w:left="0"/>
              <w:rPr>
                <w:rFonts w:asciiTheme="minorHAnsi" w:hAnsiTheme="minorHAnsi"/>
                <w:sz w:val="20"/>
              </w:rPr>
            </w:pPr>
          </w:p>
        </w:tc>
      </w:tr>
      <w:tr w:rsidR="008E77E5" w:rsidRPr="006F6CA9" w14:paraId="4DD53EEA" w14:textId="77777777">
        <w:trPr>
          <w:trHeight w:val="2172"/>
        </w:trPr>
        <w:tc>
          <w:tcPr>
            <w:tcW w:w="3758" w:type="dxa"/>
          </w:tcPr>
          <w:p w14:paraId="0EA72B6E" w14:textId="77777777" w:rsidR="00663BAD" w:rsidRDefault="00663BAD">
            <w:pPr>
              <w:pStyle w:val="TableParagraph"/>
              <w:spacing w:line="257" w:lineRule="exact"/>
              <w:ind w:left="28"/>
              <w:rPr>
                <w:rFonts w:asciiTheme="minorHAnsi" w:hAnsiTheme="minorHAnsi"/>
                <w:color w:val="231F20"/>
                <w:sz w:val="24"/>
              </w:rPr>
            </w:pPr>
            <w:r>
              <w:rPr>
                <w:rFonts w:asciiTheme="minorHAnsi" w:hAnsiTheme="minorHAnsi"/>
                <w:color w:val="231F20"/>
                <w:sz w:val="24"/>
              </w:rPr>
              <w:t>To offer new coaching experience for both staff and pupils.</w:t>
            </w:r>
          </w:p>
          <w:p w14:paraId="62199465" w14:textId="77777777" w:rsidR="00663BAD" w:rsidRDefault="00663BAD">
            <w:pPr>
              <w:pStyle w:val="TableParagraph"/>
              <w:spacing w:line="257" w:lineRule="exact"/>
              <w:ind w:left="28"/>
              <w:rPr>
                <w:rFonts w:asciiTheme="minorHAnsi" w:hAnsiTheme="minorHAnsi"/>
                <w:color w:val="231F20"/>
                <w:sz w:val="24"/>
              </w:rPr>
            </w:pPr>
          </w:p>
          <w:p w14:paraId="60CB1696" w14:textId="77777777" w:rsidR="00663BAD" w:rsidRDefault="00663BAD">
            <w:pPr>
              <w:pStyle w:val="TableParagraph"/>
              <w:spacing w:line="257" w:lineRule="exact"/>
              <w:ind w:left="28"/>
              <w:rPr>
                <w:rFonts w:asciiTheme="minorHAnsi" w:hAnsiTheme="minorHAnsi"/>
                <w:color w:val="231F20"/>
                <w:sz w:val="24"/>
              </w:rPr>
            </w:pPr>
            <w:r>
              <w:rPr>
                <w:rFonts w:asciiTheme="minorHAnsi" w:hAnsiTheme="minorHAnsi"/>
                <w:color w:val="231F20"/>
                <w:sz w:val="24"/>
              </w:rPr>
              <w:t xml:space="preserve">To provide opportunities to experience new sports and activities. </w:t>
            </w:r>
          </w:p>
          <w:p w14:paraId="0DA123B1" w14:textId="77777777" w:rsidR="00663BAD" w:rsidRDefault="00663BAD">
            <w:pPr>
              <w:pStyle w:val="TableParagraph"/>
              <w:spacing w:line="257" w:lineRule="exact"/>
              <w:ind w:left="28"/>
              <w:rPr>
                <w:rFonts w:asciiTheme="minorHAnsi" w:hAnsiTheme="minorHAnsi"/>
                <w:color w:val="231F20"/>
                <w:sz w:val="24"/>
              </w:rPr>
            </w:pPr>
          </w:p>
          <w:p w14:paraId="623DDBF3" w14:textId="77777777" w:rsidR="00663BAD" w:rsidRDefault="00663BAD">
            <w:pPr>
              <w:pStyle w:val="TableParagraph"/>
              <w:spacing w:line="257" w:lineRule="exact"/>
              <w:ind w:left="28"/>
              <w:rPr>
                <w:rFonts w:asciiTheme="minorHAnsi" w:hAnsiTheme="minorHAnsi"/>
                <w:color w:val="231F20"/>
                <w:sz w:val="24"/>
              </w:rPr>
            </w:pPr>
            <w:r>
              <w:rPr>
                <w:rFonts w:asciiTheme="minorHAnsi" w:hAnsiTheme="minorHAnsi"/>
                <w:color w:val="231F20"/>
                <w:sz w:val="24"/>
              </w:rPr>
              <w:t xml:space="preserve">To renew PE Storage </w:t>
            </w:r>
            <w:r w:rsidR="00FA5211">
              <w:rPr>
                <w:rFonts w:asciiTheme="minorHAnsi" w:hAnsiTheme="minorHAnsi"/>
                <w:color w:val="231F20"/>
                <w:sz w:val="24"/>
              </w:rPr>
              <w:t>and equipment to make different sports and activities more accessible.</w:t>
            </w:r>
          </w:p>
          <w:p w14:paraId="4C4CEA3D" w14:textId="77777777" w:rsidR="00123CBC" w:rsidRDefault="00123CBC">
            <w:pPr>
              <w:pStyle w:val="TableParagraph"/>
              <w:spacing w:line="257" w:lineRule="exact"/>
              <w:ind w:left="28"/>
              <w:rPr>
                <w:rFonts w:asciiTheme="minorHAnsi" w:hAnsiTheme="minorHAnsi"/>
                <w:color w:val="231F20"/>
                <w:sz w:val="24"/>
              </w:rPr>
            </w:pPr>
          </w:p>
          <w:p w14:paraId="513627C2" w14:textId="77777777" w:rsidR="00123CBC" w:rsidRDefault="00123CBC">
            <w:pPr>
              <w:pStyle w:val="TableParagraph"/>
              <w:spacing w:line="257" w:lineRule="exact"/>
              <w:ind w:left="28"/>
              <w:rPr>
                <w:rFonts w:asciiTheme="minorHAnsi" w:hAnsiTheme="minorHAnsi"/>
                <w:color w:val="231F20"/>
                <w:sz w:val="24"/>
              </w:rPr>
            </w:pPr>
            <w:r>
              <w:rPr>
                <w:rFonts w:asciiTheme="minorHAnsi" w:hAnsiTheme="minorHAnsi"/>
                <w:color w:val="231F20"/>
                <w:sz w:val="24"/>
              </w:rPr>
              <w:t>To give girls the opportunity to be coached and compete in football.</w:t>
            </w:r>
          </w:p>
          <w:p w14:paraId="50895670" w14:textId="77777777" w:rsidR="00FA5211" w:rsidRDefault="00FA5211">
            <w:pPr>
              <w:pStyle w:val="TableParagraph"/>
              <w:spacing w:line="257" w:lineRule="exact"/>
              <w:ind w:left="28"/>
              <w:rPr>
                <w:rFonts w:asciiTheme="minorHAnsi" w:hAnsiTheme="minorHAnsi"/>
                <w:color w:val="231F20"/>
                <w:sz w:val="24"/>
              </w:rPr>
            </w:pPr>
          </w:p>
          <w:p w14:paraId="38C1F859" w14:textId="77777777" w:rsidR="00FA5211" w:rsidRDefault="00FA5211">
            <w:pPr>
              <w:pStyle w:val="TableParagraph"/>
              <w:spacing w:line="257" w:lineRule="exact"/>
              <w:ind w:left="28"/>
              <w:rPr>
                <w:rFonts w:asciiTheme="minorHAnsi" w:hAnsiTheme="minorHAnsi"/>
                <w:color w:val="231F20"/>
                <w:sz w:val="24"/>
              </w:rPr>
            </w:pPr>
          </w:p>
          <w:p w14:paraId="09850395" w14:textId="77777777" w:rsidR="00663BAD" w:rsidRDefault="00325FC5">
            <w:pPr>
              <w:pStyle w:val="TableParagraph"/>
              <w:spacing w:line="257" w:lineRule="exact"/>
              <w:ind w:left="28"/>
              <w:rPr>
                <w:rFonts w:asciiTheme="minorHAnsi" w:hAnsiTheme="minorHAnsi"/>
                <w:sz w:val="24"/>
              </w:rPr>
            </w:pPr>
            <w:r>
              <w:rPr>
                <w:rFonts w:asciiTheme="minorHAnsi" w:hAnsiTheme="minorHAnsi"/>
                <w:sz w:val="24"/>
              </w:rPr>
              <w:t xml:space="preserve">To attend </w:t>
            </w:r>
            <w:r w:rsidR="00FA5211">
              <w:rPr>
                <w:rFonts w:asciiTheme="minorHAnsi" w:hAnsiTheme="minorHAnsi"/>
                <w:sz w:val="24"/>
              </w:rPr>
              <w:t>HAL Festivals</w:t>
            </w:r>
            <w:r>
              <w:rPr>
                <w:rFonts w:asciiTheme="minorHAnsi" w:hAnsiTheme="minorHAnsi"/>
                <w:sz w:val="24"/>
              </w:rPr>
              <w:t xml:space="preserve"> in each Key Stage.</w:t>
            </w:r>
          </w:p>
          <w:p w14:paraId="0C8FE7CE" w14:textId="77777777" w:rsidR="00316233" w:rsidRDefault="00316233">
            <w:pPr>
              <w:pStyle w:val="TableParagraph"/>
              <w:spacing w:line="257" w:lineRule="exact"/>
              <w:ind w:left="28"/>
              <w:rPr>
                <w:rFonts w:asciiTheme="minorHAnsi" w:hAnsiTheme="minorHAnsi"/>
                <w:sz w:val="24"/>
              </w:rPr>
            </w:pPr>
          </w:p>
          <w:p w14:paraId="41004F19" w14:textId="77777777" w:rsidR="00316233" w:rsidRPr="006F6CA9" w:rsidRDefault="00316233">
            <w:pPr>
              <w:pStyle w:val="TableParagraph"/>
              <w:spacing w:line="257" w:lineRule="exact"/>
              <w:ind w:left="28"/>
              <w:rPr>
                <w:rFonts w:asciiTheme="minorHAnsi" w:hAnsiTheme="minorHAnsi"/>
                <w:sz w:val="24"/>
              </w:rPr>
            </w:pPr>
          </w:p>
        </w:tc>
        <w:tc>
          <w:tcPr>
            <w:tcW w:w="3458" w:type="dxa"/>
          </w:tcPr>
          <w:p w14:paraId="6600FEF0" w14:textId="23E51E5C" w:rsidR="001447A2" w:rsidRDefault="001447A2" w:rsidP="001447A2">
            <w:pPr>
              <w:pStyle w:val="TableParagraph"/>
              <w:numPr>
                <w:ilvl w:val="0"/>
                <w:numId w:val="11"/>
              </w:numPr>
              <w:rPr>
                <w:rFonts w:asciiTheme="minorHAnsi" w:hAnsiTheme="minorHAnsi"/>
                <w:sz w:val="24"/>
              </w:rPr>
            </w:pPr>
            <w:r>
              <w:rPr>
                <w:rFonts w:asciiTheme="minorHAnsi" w:hAnsiTheme="minorHAnsi"/>
                <w:sz w:val="24"/>
              </w:rPr>
              <w:t>Visiting coaches will be delivering different sports and activities following last year’s coaching</w:t>
            </w:r>
            <w:r w:rsidR="001B5BB1">
              <w:rPr>
                <w:rFonts w:asciiTheme="minorHAnsi" w:hAnsiTheme="minorHAnsi"/>
                <w:sz w:val="24"/>
              </w:rPr>
              <w:t>.</w:t>
            </w:r>
          </w:p>
          <w:p w14:paraId="67C0C651" w14:textId="77777777" w:rsidR="001447A2" w:rsidRDefault="001447A2" w:rsidP="001447A2">
            <w:pPr>
              <w:pStyle w:val="TableParagraph"/>
              <w:ind w:left="720"/>
              <w:rPr>
                <w:rFonts w:asciiTheme="minorHAnsi" w:hAnsiTheme="minorHAnsi"/>
                <w:sz w:val="24"/>
              </w:rPr>
            </w:pPr>
          </w:p>
          <w:p w14:paraId="599836C7" w14:textId="77777777" w:rsidR="00C5396F" w:rsidRDefault="001447A2" w:rsidP="00C5396F">
            <w:pPr>
              <w:pStyle w:val="TableParagraph"/>
              <w:numPr>
                <w:ilvl w:val="0"/>
                <w:numId w:val="11"/>
              </w:numPr>
              <w:rPr>
                <w:rFonts w:asciiTheme="minorHAnsi" w:hAnsiTheme="minorHAnsi"/>
                <w:sz w:val="24"/>
              </w:rPr>
            </w:pPr>
            <w:r>
              <w:rPr>
                <w:rFonts w:asciiTheme="minorHAnsi" w:hAnsiTheme="minorHAnsi"/>
                <w:sz w:val="24"/>
              </w:rPr>
              <w:t>T</w:t>
            </w:r>
            <w:r w:rsidR="00C5396F">
              <w:rPr>
                <w:rFonts w:asciiTheme="minorHAnsi" w:hAnsiTheme="minorHAnsi"/>
                <w:sz w:val="24"/>
              </w:rPr>
              <w:t xml:space="preserve">aster sessions </w:t>
            </w:r>
            <w:r>
              <w:rPr>
                <w:rFonts w:asciiTheme="minorHAnsi" w:hAnsiTheme="minorHAnsi"/>
                <w:sz w:val="24"/>
              </w:rPr>
              <w:t xml:space="preserve">are </w:t>
            </w:r>
            <w:r w:rsidR="00C5396F">
              <w:rPr>
                <w:rFonts w:asciiTheme="minorHAnsi" w:hAnsiTheme="minorHAnsi"/>
                <w:sz w:val="24"/>
              </w:rPr>
              <w:t xml:space="preserve">planned with Northumberland Tennis and Richard </w:t>
            </w:r>
            <w:proofErr w:type="spellStart"/>
            <w:r w:rsidR="00C5396F">
              <w:rPr>
                <w:rFonts w:asciiTheme="minorHAnsi" w:hAnsiTheme="minorHAnsi"/>
                <w:sz w:val="24"/>
              </w:rPr>
              <w:t>Vitty</w:t>
            </w:r>
            <w:proofErr w:type="spellEnd"/>
            <w:r w:rsidR="00C5396F">
              <w:rPr>
                <w:rFonts w:asciiTheme="minorHAnsi" w:hAnsiTheme="minorHAnsi"/>
                <w:sz w:val="24"/>
              </w:rPr>
              <w:t xml:space="preserve"> Squash.</w:t>
            </w:r>
          </w:p>
          <w:p w14:paraId="308D56CC" w14:textId="77777777" w:rsidR="004F761C" w:rsidRDefault="004F761C" w:rsidP="004F761C">
            <w:pPr>
              <w:pStyle w:val="ListParagraph"/>
              <w:rPr>
                <w:rFonts w:asciiTheme="minorHAnsi" w:hAnsiTheme="minorHAnsi"/>
                <w:sz w:val="24"/>
              </w:rPr>
            </w:pPr>
          </w:p>
          <w:p w14:paraId="5C55A4B0" w14:textId="77777777" w:rsidR="004F761C" w:rsidRDefault="004F761C" w:rsidP="00C5396F">
            <w:pPr>
              <w:pStyle w:val="TableParagraph"/>
              <w:numPr>
                <w:ilvl w:val="0"/>
                <w:numId w:val="11"/>
              </w:numPr>
              <w:rPr>
                <w:rFonts w:asciiTheme="minorHAnsi" w:hAnsiTheme="minorHAnsi"/>
                <w:sz w:val="24"/>
              </w:rPr>
            </w:pPr>
            <w:r w:rsidRPr="004F761C">
              <w:rPr>
                <w:rFonts w:asciiTheme="minorHAnsi" w:hAnsiTheme="minorHAnsi"/>
                <w:sz w:val="24"/>
              </w:rPr>
              <w:t>Skipping School</w:t>
            </w:r>
            <w:r>
              <w:rPr>
                <w:rFonts w:asciiTheme="minorHAnsi" w:hAnsiTheme="minorHAnsi"/>
                <w:sz w:val="24"/>
              </w:rPr>
              <w:t xml:space="preserve"> coaches to work with Key Stage 2 for the first time with a new K.S 2 Skipping festival planned for the first time.</w:t>
            </w:r>
          </w:p>
          <w:p w14:paraId="797E50C6" w14:textId="77777777" w:rsidR="00C5396F" w:rsidRDefault="00C5396F" w:rsidP="00C5396F">
            <w:pPr>
              <w:pStyle w:val="ListParagraph"/>
              <w:rPr>
                <w:rFonts w:asciiTheme="minorHAnsi" w:hAnsiTheme="minorHAnsi"/>
                <w:sz w:val="24"/>
              </w:rPr>
            </w:pPr>
          </w:p>
          <w:p w14:paraId="13A1577E" w14:textId="77777777" w:rsidR="00C5396F" w:rsidRDefault="00C5396F" w:rsidP="00C5396F">
            <w:pPr>
              <w:pStyle w:val="TableParagraph"/>
              <w:numPr>
                <w:ilvl w:val="0"/>
                <w:numId w:val="11"/>
              </w:numPr>
              <w:rPr>
                <w:rFonts w:asciiTheme="minorHAnsi" w:hAnsiTheme="minorHAnsi"/>
                <w:sz w:val="24"/>
              </w:rPr>
            </w:pPr>
            <w:r>
              <w:rPr>
                <w:rFonts w:asciiTheme="minorHAnsi" w:hAnsiTheme="minorHAnsi"/>
                <w:sz w:val="24"/>
              </w:rPr>
              <w:t xml:space="preserve">New </w:t>
            </w:r>
            <w:r w:rsidR="00FA5211" w:rsidRPr="00C5396F">
              <w:rPr>
                <w:rFonts w:asciiTheme="minorHAnsi" w:hAnsiTheme="minorHAnsi"/>
                <w:sz w:val="24"/>
              </w:rPr>
              <w:t>Storage</w:t>
            </w:r>
            <w:r>
              <w:rPr>
                <w:rFonts w:asciiTheme="minorHAnsi" w:hAnsiTheme="minorHAnsi"/>
                <w:sz w:val="24"/>
              </w:rPr>
              <w:t xml:space="preserve"> units to organise and centralise PE equipment. </w:t>
            </w:r>
          </w:p>
          <w:p w14:paraId="7B04FA47" w14:textId="77777777" w:rsidR="00C5396F" w:rsidRDefault="00C5396F" w:rsidP="00C5396F">
            <w:pPr>
              <w:pStyle w:val="ListParagraph"/>
              <w:rPr>
                <w:rFonts w:asciiTheme="minorHAnsi" w:hAnsiTheme="minorHAnsi"/>
                <w:sz w:val="24"/>
              </w:rPr>
            </w:pPr>
          </w:p>
          <w:p w14:paraId="4D31D11A" w14:textId="77777777" w:rsidR="00C5396F" w:rsidRDefault="00C5396F" w:rsidP="00C5396F">
            <w:pPr>
              <w:pStyle w:val="TableParagraph"/>
              <w:numPr>
                <w:ilvl w:val="0"/>
                <w:numId w:val="11"/>
              </w:numPr>
              <w:rPr>
                <w:rFonts w:asciiTheme="minorHAnsi" w:hAnsiTheme="minorHAnsi"/>
                <w:sz w:val="24"/>
              </w:rPr>
            </w:pPr>
            <w:r>
              <w:rPr>
                <w:rFonts w:asciiTheme="minorHAnsi" w:hAnsiTheme="minorHAnsi"/>
                <w:sz w:val="24"/>
              </w:rPr>
              <w:t xml:space="preserve">Planned ordering of new </w:t>
            </w:r>
            <w:r w:rsidR="00FA5211" w:rsidRPr="00C5396F">
              <w:rPr>
                <w:rFonts w:asciiTheme="minorHAnsi" w:hAnsiTheme="minorHAnsi"/>
                <w:sz w:val="24"/>
              </w:rPr>
              <w:t>equipment</w:t>
            </w:r>
            <w:r>
              <w:rPr>
                <w:rFonts w:asciiTheme="minorHAnsi" w:hAnsiTheme="minorHAnsi"/>
                <w:sz w:val="24"/>
              </w:rPr>
              <w:t xml:space="preserve"> to replace old/worn equipment and ensure enough equipment is available for a class of 30.</w:t>
            </w:r>
          </w:p>
          <w:p w14:paraId="568C698B" w14:textId="77777777" w:rsidR="00C5396F" w:rsidRDefault="00C5396F" w:rsidP="00C5396F">
            <w:pPr>
              <w:pStyle w:val="ListParagraph"/>
              <w:rPr>
                <w:rFonts w:asciiTheme="minorHAnsi" w:hAnsiTheme="minorHAnsi"/>
                <w:sz w:val="24"/>
              </w:rPr>
            </w:pPr>
          </w:p>
          <w:p w14:paraId="51F96EB8" w14:textId="1AD37CA2" w:rsidR="00FA5211" w:rsidRDefault="00C5396F" w:rsidP="00C5396F">
            <w:pPr>
              <w:pStyle w:val="TableParagraph"/>
              <w:numPr>
                <w:ilvl w:val="0"/>
                <w:numId w:val="11"/>
              </w:numPr>
              <w:rPr>
                <w:rFonts w:asciiTheme="minorHAnsi" w:hAnsiTheme="minorHAnsi"/>
                <w:sz w:val="24"/>
              </w:rPr>
            </w:pPr>
            <w:r>
              <w:rPr>
                <w:rFonts w:asciiTheme="minorHAnsi" w:hAnsiTheme="minorHAnsi"/>
                <w:sz w:val="24"/>
              </w:rPr>
              <w:t xml:space="preserve">Begin to use </w:t>
            </w:r>
            <w:r w:rsidR="00FA5211" w:rsidRPr="00C5396F">
              <w:rPr>
                <w:rFonts w:asciiTheme="minorHAnsi" w:hAnsiTheme="minorHAnsi"/>
                <w:sz w:val="24"/>
              </w:rPr>
              <w:t>Wow</w:t>
            </w:r>
            <w:r>
              <w:rPr>
                <w:rFonts w:asciiTheme="minorHAnsi" w:hAnsiTheme="minorHAnsi"/>
                <w:sz w:val="24"/>
              </w:rPr>
              <w:t>, encouraging more children to walk to school</w:t>
            </w:r>
            <w:r w:rsidR="001B5BB1">
              <w:rPr>
                <w:rFonts w:asciiTheme="minorHAnsi" w:hAnsiTheme="minorHAnsi"/>
                <w:sz w:val="24"/>
              </w:rPr>
              <w:t>.</w:t>
            </w:r>
          </w:p>
          <w:p w14:paraId="1A939487" w14:textId="77777777" w:rsidR="004F761C" w:rsidRDefault="004F761C" w:rsidP="004F761C">
            <w:pPr>
              <w:pStyle w:val="ListParagraph"/>
              <w:rPr>
                <w:rFonts w:asciiTheme="minorHAnsi" w:hAnsiTheme="minorHAnsi"/>
                <w:sz w:val="24"/>
              </w:rPr>
            </w:pPr>
          </w:p>
          <w:p w14:paraId="07F5680D" w14:textId="77777777" w:rsidR="004F761C" w:rsidRDefault="004F761C" w:rsidP="004F761C">
            <w:pPr>
              <w:pStyle w:val="TableParagraph"/>
              <w:numPr>
                <w:ilvl w:val="0"/>
                <w:numId w:val="11"/>
              </w:numPr>
              <w:rPr>
                <w:rFonts w:asciiTheme="minorHAnsi" w:hAnsiTheme="minorHAnsi"/>
                <w:sz w:val="24"/>
              </w:rPr>
            </w:pPr>
            <w:r>
              <w:rPr>
                <w:rFonts w:asciiTheme="minorHAnsi" w:hAnsiTheme="minorHAnsi"/>
                <w:sz w:val="24"/>
              </w:rPr>
              <w:t>Walk to school week and the Big Pedal will be promoted.</w:t>
            </w:r>
          </w:p>
          <w:p w14:paraId="6AA258D8" w14:textId="77777777" w:rsidR="004F761C" w:rsidRDefault="004F761C" w:rsidP="004F761C">
            <w:pPr>
              <w:pStyle w:val="ListParagraph"/>
              <w:rPr>
                <w:rFonts w:asciiTheme="minorHAnsi" w:hAnsiTheme="minorHAnsi"/>
                <w:sz w:val="24"/>
              </w:rPr>
            </w:pPr>
          </w:p>
          <w:p w14:paraId="7D091D4A" w14:textId="77777777" w:rsidR="004F761C" w:rsidRDefault="004F761C" w:rsidP="004F761C">
            <w:pPr>
              <w:pStyle w:val="TableParagraph"/>
              <w:numPr>
                <w:ilvl w:val="0"/>
                <w:numId w:val="11"/>
              </w:numPr>
              <w:rPr>
                <w:rFonts w:asciiTheme="minorHAnsi" w:hAnsiTheme="minorHAnsi"/>
                <w:sz w:val="24"/>
              </w:rPr>
            </w:pPr>
            <w:r>
              <w:rPr>
                <w:rFonts w:asciiTheme="minorHAnsi" w:hAnsiTheme="minorHAnsi"/>
                <w:sz w:val="24"/>
              </w:rPr>
              <w:t>We will be working with Bike 4 Health to assess children in Key Stage 2</w:t>
            </w:r>
            <w:r w:rsidR="00147E62">
              <w:rPr>
                <w:rFonts w:asciiTheme="minorHAnsi" w:hAnsiTheme="minorHAnsi"/>
                <w:sz w:val="24"/>
              </w:rPr>
              <w:t>/ Key Stage One and Reception</w:t>
            </w:r>
            <w:r>
              <w:rPr>
                <w:rFonts w:asciiTheme="minorHAnsi" w:hAnsiTheme="minorHAnsi"/>
                <w:sz w:val="24"/>
              </w:rPr>
              <w:t xml:space="preserve"> and provide cycling programme for those children with limited skills and experience.</w:t>
            </w:r>
          </w:p>
          <w:p w14:paraId="6FFBD3EC" w14:textId="77777777" w:rsidR="004F761C" w:rsidRDefault="004F761C" w:rsidP="004F761C">
            <w:pPr>
              <w:pStyle w:val="ListParagraph"/>
              <w:rPr>
                <w:rFonts w:asciiTheme="minorHAnsi" w:hAnsiTheme="minorHAnsi"/>
                <w:sz w:val="24"/>
              </w:rPr>
            </w:pPr>
          </w:p>
          <w:p w14:paraId="4685F758" w14:textId="77777777" w:rsidR="004F761C" w:rsidRDefault="004F761C" w:rsidP="004F761C">
            <w:pPr>
              <w:pStyle w:val="TableParagraph"/>
              <w:numPr>
                <w:ilvl w:val="0"/>
                <w:numId w:val="11"/>
              </w:numPr>
              <w:rPr>
                <w:rFonts w:asciiTheme="minorHAnsi" w:hAnsiTheme="minorHAnsi"/>
                <w:sz w:val="24"/>
              </w:rPr>
            </w:pPr>
            <w:r>
              <w:rPr>
                <w:rFonts w:asciiTheme="minorHAnsi" w:hAnsiTheme="minorHAnsi"/>
                <w:sz w:val="24"/>
              </w:rPr>
              <w:t>Whole School Sports day</w:t>
            </w:r>
            <w:r w:rsidR="00FA5211" w:rsidRPr="004F761C">
              <w:rPr>
                <w:rFonts w:asciiTheme="minorHAnsi" w:hAnsiTheme="minorHAnsi"/>
                <w:sz w:val="24"/>
              </w:rPr>
              <w:t xml:space="preserve"> </w:t>
            </w:r>
            <w:r>
              <w:rPr>
                <w:rFonts w:asciiTheme="minorHAnsi" w:hAnsiTheme="minorHAnsi"/>
                <w:sz w:val="24"/>
              </w:rPr>
              <w:t xml:space="preserve">and possible sports </w:t>
            </w:r>
            <w:r w:rsidR="00FA5211" w:rsidRPr="004F761C">
              <w:rPr>
                <w:rFonts w:asciiTheme="minorHAnsi" w:hAnsiTheme="minorHAnsi"/>
                <w:sz w:val="24"/>
              </w:rPr>
              <w:t>week</w:t>
            </w:r>
            <w:r>
              <w:rPr>
                <w:rFonts w:asciiTheme="minorHAnsi" w:hAnsiTheme="minorHAnsi"/>
                <w:sz w:val="24"/>
              </w:rPr>
              <w:t xml:space="preserve"> planned for the summer term.</w:t>
            </w:r>
          </w:p>
          <w:p w14:paraId="30DCCCAD" w14:textId="77777777" w:rsidR="004F761C" w:rsidRDefault="004F761C" w:rsidP="004F761C">
            <w:pPr>
              <w:pStyle w:val="ListParagraph"/>
              <w:rPr>
                <w:rFonts w:asciiTheme="minorHAnsi" w:hAnsiTheme="minorHAnsi"/>
                <w:sz w:val="24"/>
              </w:rPr>
            </w:pPr>
          </w:p>
          <w:p w14:paraId="36AF6883" w14:textId="77777777" w:rsidR="00FA5211" w:rsidRPr="004F761C" w:rsidRDefault="00FA5211" w:rsidP="004F761C">
            <w:pPr>
              <w:pStyle w:val="TableParagraph"/>
              <w:rPr>
                <w:rFonts w:asciiTheme="minorHAnsi" w:hAnsiTheme="minorHAnsi"/>
                <w:sz w:val="24"/>
              </w:rPr>
            </w:pPr>
          </w:p>
        </w:tc>
        <w:tc>
          <w:tcPr>
            <w:tcW w:w="1663" w:type="dxa"/>
          </w:tcPr>
          <w:p w14:paraId="50600D07" w14:textId="77777777" w:rsidR="00EA7459" w:rsidRDefault="00EA7459">
            <w:pPr>
              <w:pStyle w:val="TableParagraph"/>
              <w:ind w:left="0"/>
              <w:rPr>
                <w:rFonts w:asciiTheme="minorHAnsi" w:hAnsiTheme="minorHAnsi"/>
                <w:sz w:val="24"/>
              </w:rPr>
            </w:pPr>
            <w:r>
              <w:rPr>
                <w:rFonts w:asciiTheme="minorHAnsi" w:hAnsiTheme="minorHAnsi"/>
                <w:sz w:val="24"/>
              </w:rPr>
              <w:t>Yoga Bugs</w:t>
            </w:r>
          </w:p>
          <w:p w14:paraId="613ECD57" w14:textId="77777777" w:rsidR="00EA7459" w:rsidRDefault="00EA7459">
            <w:pPr>
              <w:pStyle w:val="TableParagraph"/>
              <w:ind w:left="0"/>
              <w:rPr>
                <w:rFonts w:asciiTheme="minorHAnsi" w:hAnsiTheme="minorHAnsi"/>
                <w:sz w:val="24"/>
              </w:rPr>
            </w:pPr>
            <w:r>
              <w:rPr>
                <w:rFonts w:asciiTheme="minorHAnsi" w:hAnsiTheme="minorHAnsi"/>
                <w:sz w:val="24"/>
              </w:rPr>
              <w:t>£600.00</w:t>
            </w:r>
          </w:p>
          <w:p w14:paraId="54C529ED" w14:textId="77777777" w:rsidR="00EA7459" w:rsidRDefault="00EA7459">
            <w:pPr>
              <w:pStyle w:val="TableParagraph"/>
              <w:ind w:left="0"/>
              <w:rPr>
                <w:rFonts w:asciiTheme="minorHAnsi" w:hAnsiTheme="minorHAnsi"/>
                <w:sz w:val="24"/>
              </w:rPr>
            </w:pPr>
          </w:p>
          <w:p w14:paraId="1C0157D6" w14:textId="77777777" w:rsidR="00EA7459" w:rsidRDefault="00EA7459">
            <w:pPr>
              <w:pStyle w:val="TableParagraph"/>
              <w:ind w:left="0"/>
              <w:rPr>
                <w:rFonts w:asciiTheme="minorHAnsi" w:hAnsiTheme="minorHAnsi"/>
                <w:sz w:val="24"/>
              </w:rPr>
            </w:pPr>
          </w:p>
          <w:p w14:paraId="3691E7B2" w14:textId="77777777" w:rsidR="00EA7459" w:rsidRDefault="00EA7459">
            <w:pPr>
              <w:pStyle w:val="TableParagraph"/>
              <w:ind w:left="0"/>
              <w:rPr>
                <w:rFonts w:asciiTheme="minorHAnsi" w:hAnsiTheme="minorHAnsi"/>
                <w:sz w:val="24"/>
              </w:rPr>
            </w:pPr>
          </w:p>
          <w:p w14:paraId="526770CE" w14:textId="77777777" w:rsidR="00EA7459" w:rsidRDefault="00EA7459">
            <w:pPr>
              <w:pStyle w:val="TableParagraph"/>
              <w:ind w:left="0"/>
              <w:rPr>
                <w:rFonts w:asciiTheme="minorHAnsi" w:hAnsiTheme="minorHAnsi"/>
                <w:sz w:val="24"/>
              </w:rPr>
            </w:pPr>
          </w:p>
          <w:p w14:paraId="46B19010" w14:textId="77777777" w:rsidR="004F761C" w:rsidRDefault="004F761C">
            <w:pPr>
              <w:pStyle w:val="TableParagraph"/>
              <w:ind w:left="0"/>
              <w:rPr>
                <w:rFonts w:asciiTheme="minorHAnsi" w:hAnsiTheme="minorHAnsi"/>
                <w:sz w:val="24"/>
              </w:rPr>
            </w:pPr>
            <w:r>
              <w:rPr>
                <w:rFonts w:asciiTheme="minorHAnsi" w:hAnsiTheme="minorHAnsi"/>
                <w:sz w:val="24"/>
              </w:rPr>
              <w:t xml:space="preserve">Richard </w:t>
            </w:r>
            <w:proofErr w:type="spellStart"/>
            <w:r>
              <w:rPr>
                <w:rFonts w:asciiTheme="minorHAnsi" w:hAnsiTheme="minorHAnsi"/>
                <w:sz w:val="24"/>
              </w:rPr>
              <w:t>Vitty</w:t>
            </w:r>
            <w:proofErr w:type="spellEnd"/>
            <w:r>
              <w:rPr>
                <w:rFonts w:asciiTheme="minorHAnsi" w:hAnsiTheme="minorHAnsi"/>
                <w:sz w:val="24"/>
              </w:rPr>
              <w:t xml:space="preserve"> Squash coaching</w:t>
            </w:r>
          </w:p>
          <w:p w14:paraId="10A87967" w14:textId="77777777" w:rsidR="004F761C" w:rsidRDefault="004F761C">
            <w:pPr>
              <w:pStyle w:val="TableParagraph"/>
              <w:ind w:left="0"/>
              <w:rPr>
                <w:rFonts w:asciiTheme="minorHAnsi" w:hAnsiTheme="minorHAnsi"/>
                <w:sz w:val="24"/>
              </w:rPr>
            </w:pPr>
            <w:r>
              <w:rPr>
                <w:rFonts w:asciiTheme="minorHAnsi" w:hAnsiTheme="minorHAnsi"/>
                <w:sz w:val="24"/>
              </w:rPr>
              <w:t>£</w:t>
            </w:r>
            <w:r w:rsidR="00147E62">
              <w:rPr>
                <w:rFonts w:asciiTheme="minorHAnsi" w:hAnsiTheme="minorHAnsi"/>
                <w:sz w:val="24"/>
              </w:rPr>
              <w:t>60.00</w:t>
            </w:r>
          </w:p>
          <w:p w14:paraId="7CBEED82" w14:textId="77777777" w:rsidR="004F761C" w:rsidRDefault="004F761C">
            <w:pPr>
              <w:pStyle w:val="TableParagraph"/>
              <w:ind w:left="0"/>
              <w:rPr>
                <w:rFonts w:asciiTheme="minorHAnsi" w:hAnsiTheme="minorHAnsi"/>
                <w:sz w:val="24"/>
              </w:rPr>
            </w:pPr>
          </w:p>
          <w:p w14:paraId="6E36661F" w14:textId="77777777" w:rsidR="004F761C" w:rsidRDefault="004F761C">
            <w:pPr>
              <w:pStyle w:val="TableParagraph"/>
              <w:ind w:left="0"/>
              <w:rPr>
                <w:rFonts w:asciiTheme="minorHAnsi" w:hAnsiTheme="minorHAnsi"/>
                <w:sz w:val="24"/>
              </w:rPr>
            </w:pPr>
          </w:p>
          <w:p w14:paraId="3A2CE214" w14:textId="77777777" w:rsidR="004F761C" w:rsidRDefault="004F761C">
            <w:pPr>
              <w:pStyle w:val="TableParagraph"/>
              <w:ind w:left="0"/>
              <w:rPr>
                <w:rFonts w:asciiTheme="minorHAnsi" w:hAnsiTheme="minorHAnsi"/>
                <w:sz w:val="24"/>
              </w:rPr>
            </w:pPr>
            <w:r>
              <w:rPr>
                <w:rFonts w:asciiTheme="minorHAnsi" w:hAnsiTheme="minorHAnsi"/>
                <w:sz w:val="24"/>
              </w:rPr>
              <w:t xml:space="preserve">Skipping School coaching </w:t>
            </w:r>
          </w:p>
          <w:p w14:paraId="09C5ADE2" w14:textId="77777777" w:rsidR="004F761C" w:rsidRDefault="004F761C">
            <w:pPr>
              <w:pStyle w:val="TableParagraph"/>
              <w:ind w:left="0"/>
              <w:rPr>
                <w:rFonts w:asciiTheme="minorHAnsi" w:hAnsiTheme="minorHAnsi"/>
                <w:sz w:val="24"/>
              </w:rPr>
            </w:pPr>
            <w:r>
              <w:rPr>
                <w:rFonts w:asciiTheme="minorHAnsi" w:hAnsiTheme="minorHAnsi"/>
                <w:sz w:val="24"/>
              </w:rPr>
              <w:t>£</w:t>
            </w:r>
            <w:r w:rsidR="00147E62">
              <w:rPr>
                <w:rFonts w:asciiTheme="minorHAnsi" w:hAnsiTheme="minorHAnsi"/>
                <w:sz w:val="24"/>
              </w:rPr>
              <w:t>100</w:t>
            </w:r>
          </w:p>
          <w:p w14:paraId="38645DC7" w14:textId="77777777" w:rsidR="004F761C" w:rsidRDefault="004F761C">
            <w:pPr>
              <w:pStyle w:val="TableParagraph"/>
              <w:ind w:left="0"/>
              <w:rPr>
                <w:rFonts w:asciiTheme="minorHAnsi" w:hAnsiTheme="minorHAnsi"/>
                <w:sz w:val="24"/>
              </w:rPr>
            </w:pPr>
          </w:p>
          <w:p w14:paraId="135E58C4" w14:textId="77777777" w:rsidR="004F761C" w:rsidRDefault="004F761C">
            <w:pPr>
              <w:pStyle w:val="TableParagraph"/>
              <w:ind w:left="0"/>
              <w:rPr>
                <w:rFonts w:asciiTheme="minorHAnsi" w:hAnsiTheme="minorHAnsi"/>
                <w:sz w:val="24"/>
              </w:rPr>
            </w:pPr>
          </w:p>
          <w:p w14:paraId="62EBF9A1" w14:textId="77777777" w:rsidR="004F761C" w:rsidRDefault="004F761C">
            <w:pPr>
              <w:pStyle w:val="TableParagraph"/>
              <w:ind w:left="0"/>
              <w:rPr>
                <w:rFonts w:asciiTheme="minorHAnsi" w:hAnsiTheme="minorHAnsi"/>
                <w:sz w:val="24"/>
              </w:rPr>
            </w:pPr>
          </w:p>
          <w:p w14:paraId="7B51718F" w14:textId="77777777" w:rsidR="008E77E5" w:rsidRDefault="00FA7F2A">
            <w:pPr>
              <w:pStyle w:val="TableParagraph"/>
              <w:ind w:left="0"/>
              <w:rPr>
                <w:rFonts w:asciiTheme="minorHAnsi" w:hAnsiTheme="minorHAnsi"/>
                <w:sz w:val="24"/>
              </w:rPr>
            </w:pPr>
            <w:r>
              <w:rPr>
                <w:rFonts w:asciiTheme="minorHAnsi" w:hAnsiTheme="minorHAnsi"/>
                <w:sz w:val="24"/>
              </w:rPr>
              <w:t xml:space="preserve">Storage </w:t>
            </w:r>
            <w:r w:rsidR="00147E62">
              <w:rPr>
                <w:rFonts w:asciiTheme="minorHAnsi" w:hAnsiTheme="minorHAnsi"/>
                <w:sz w:val="24"/>
              </w:rPr>
              <w:t xml:space="preserve">and </w:t>
            </w:r>
            <w:r>
              <w:rPr>
                <w:rFonts w:asciiTheme="minorHAnsi" w:hAnsiTheme="minorHAnsi"/>
                <w:sz w:val="24"/>
              </w:rPr>
              <w:t>Equipment</w:t>
            </w:r>
          </w:p>
          <w:p w14:paraId="277EB7F8" w14:textId="77777777" w:rsidR="00FA7F2A" w:rsidRDefault="00FA7F2A">
            <w:pPr>
              <w:pStyle w:val="TableParagraph"/>
              <w:ind w:left="0"/>
              <w:rPr>
                <w:rFonts w:asciiTheme="minorHAnsi" w:hAnsiTheme="minorHAnsi"/>
                <w:sz w:val="24"/>
              </w:rPr>
            </w:pPr>
            <w:r>
              <w:rPr>
                <w:rFonts w:asciiTheme="minorHAnsi" w:hAnsiTheme="minorHAnsi"/>
                <w:sz w:val="24"/>
              </w:rPr>
              <w:t>£</w:t>
            </w:r>
            <w:r w:rsidR="00147E62">
              <w:rPr>
                <w:rFonts w:asciiTheme="minorHAnsi" w:hAnsiTheme="minorHAnsi"/>
                <w:sz w:val="24"/>
              </w:rPr>
              <w:t>888.70</w:t>
            </w:r>
          </w:p>
          <w:p w14:paraId="0C6C2CD5" w14:textId="77777777" w:rsidR="004F761C" w:rsidRDefault="004F761C">
            <w:pPr>
              <w:pStyle w:val="TableParagraph"/>
              <w:ind w:left="0"/>
              <w:rPr>
                <w:rFonts w:asciiTheme="minorHAnsi" w:hAnsiTheme="minorHAnsi"/>
                <w:sz w:val="24"/>
              </w:rPr>
            </w:pPr>
          </w:p>
          <w:p w14:paraId="709E88E4" w14:textId="77777777" w:rsidR="004F761C" w:rsidRDefault="004F761C">
            <w:pPr>
              <w:pStyle w:val="TableParagraph"/>
              <w:ind w:left="0"/>
              <w:rPr>
                <w:rFonts w:asciiTheme="minorHAnsi" w:hAnsiTheme="minorHAnsi"/>
                <w:sz w:val="24"/>
              </w:rPr>
            </w:pPr>
          </w:p>
          <w:p w14:paraId="508C98E9" w14:textId="77777777" w:rsidR="004F761C" w:rsidRDefault="004F761C">
            <w:pPr>
              <w:pStyle w:val="TableParagraph"/>
              <w:ind w:left="0"/>
              <w:rPr>
                <w:rFonts w:asciiTheme="minorHAnsi" w:hAnsiTheme="minorHAnsi"/>
                <w:sz w:val="24"/>
              </w:rPr>
            </w:pPr>
          </w:p>
          <w:p w14:paraId="779F8E76" w14:textId="77777777" w:rsidR="004F761C" w:rsidRDefault="004F761C">
            <w:pPr>
              <w:pStyle w:val="TableParagraph"/>
              <w:ind w:left="0"/>
              <w:rPr>
                <w:rFonts w:asciiTheme="minorHAnsi" w:hAnsiTheme="minorHAnsi"/>
                <w:sz w:val="24"/>
              </w:rPr>
            </w:pPr>
          </w:p>
          <w:p w14:paraId="7818863E" w14:textId="77777777" w:rsidR="00147E62" w:rsidRDefault="00147E62">
            <w:pPr>
              <w:pStyle w:val="TableParagraph"/>
              <w:ind w:left="0"/>
              <w:rPr>
                <w:rFonts w:asciiTheme="minorHAnsi" w:hAnsiTheme="minorHAnsi"/>
                <w:sz w:val="24"/>
              </w:rPr>
            </w:pPr>
          </w:p>
          <w:p w14:paraId="44F69B9A" w14:textId="77777777" w:rsidR="00147E62" w:rsidRDefault="00147E62">
            <w:pPr>
              <w:pStyle w:val="TableParagraph"/>
              <w:ind w:left="0"/>
              <w:rPr>
                <w:rFonts w:asciiTheme="minorHAnsi" w:hAnsiTheme="minorHAnsi"/>
                <w:sz w:val="24"/>
              </w:rPr>
            </w:pPr>
          </w:p>
          <w:p w14:paraId="5F07D11E" w14:textId="77777777" w:rsidR="00147E62" w:rsidRDefault="00147E62">
            <w:pPr>
              <w:pStyle w:val="TableParagraph"/>
              <w:ind w:left="0"/>
              <w:rPr>
                <w:rFonts w:asciiTheme="minorHAnsi" w:hAnsiTheme="minorHAnsi"/>
                <w:sz w:val="24"/>
              </w:rPr>
            </w:pPr>
          </w:p>
          <w:p w14:paraId="41508A3C" w14:textId="77777777" w:rsidR="00147E62" w:rsidRDefault="00147E62">
            <w:pPr>
              <w:pStyle w:val="TableParagraph"/>
              <w:ind w:left="0"/>
              <w:rPr>
                <w:rFonts w:asciiTheme="minorHAnsi" w:hAnsiTheme="minorHAnsi"/>
                <w:sz w:val="24"/>
              </w:rPr>
            </w:pPr>
          </w:p>
          <w:p w14:paraId="43D6B1D6" w14:textId="77777777" w:rsidR="00147E62" w:rsidRDefault="00147E62">
            <w:pPr>
              <w:pStyle w:val="TableParagraph"/>
              <w:ind w:left="0"/>
              <w:rPr>
                <w:rFonts w:asciiTheme="minorHAnsi" w:hAnsiTheme="minorHAnsi"/>
                <w:sz w:val="24"/>
              </w:rPr>
            </w:pPr>
          </w:p>
          <w:p w14:paraId="17DBC151" w14:textId="77777777" w:rsidR="00147E62" w:rsidRDefault="00147E62">
            <w:pPr>
              <w:pStyle w:val="TableParagraph"/>
              <w:ind w:left="0"/>
              <w:rPr>
                <w:rFonts w:asciiTheme="minorHAnsi" w:hAnsiTheme="minorHAnsi"/>
                <w:sz w:val="24"/>
              </w:rPr>
            </w:pPr>
          </w:p>
          <w:p w14:paraId="6F8BD81B" w14:textId="77777777" w:rsidR="00147E62" w:rsidRDefault="00147E62">
            <w:pPr>
              <w:pStyle w:val="TableParagraph"/>
              <w:ind w:left="0"/>
              <w:rPr>
                <w:rFonts w:asciiTheme="minorHAnsi" w:hAnsiTheme="minorHAnsi"/>
                <w:sz w:val="24"/>
              </w:rPr>
            </w:pPr>
          </w:p>
          <w:p w14:paraId="2613E9C1" w14:textId="77777777" w:rsidR="00147E62" w:rsidRDefault="00147E62">
            <w:pPr>
              <w:pStyle w:val="TableParagraph"/>
              <w:ind w:left="0"/>
              <w:rPr>
                <w:rFonts w:asciiTheme="minorHAnsi" w:hAnsiTheme="minorHAnsi"/>
                <w:sz w:val="24"/>
              </w:rPr>
            </w:pPr>
          </w:p>
          <w:p w14:paraId="1037B8A3" w14:textId="77777777" w:rsidR="00147E62" w:rsidRDefault="00147E62">
            <w:pPr>
              <w:pStyle w:val="TableParagraph"/>
              <w:ind w:left="0"/>
              <w:rPr>
                <w:rFonts w:asciiTheme="minorHAnsi" w:hAnsiTheme="minorHAnsi"/>
                <w:sz w:val="24"/>
              </w:rPr>
            </w:pPr>
          </w:p>
          <w:p w14:paraId="687C6DE0" w14:textId="77777777" w:rsidR="00147E62" w:rsidRDefault="00147E62">
            <w:pPr>
              <w:pStyle w:val="TableParagraph"/>
              <w:ind w:left="0"/>
              <w:rPr>
                <w:rFonts w:asciiTheme="minorHAnsi" w:hAnsiTheme="minorHAnsi"/>
                <w:sz w:val="24"/>
              </w:rPr>
            </w:pPr>
          </w:p>
          <w:p w14:paraId="5B2F9378" w14:textId="77777777" w:rsidR="00147E62" w:rsidRDefault="00147E62">
            <w:pPr>
              <w:pStyle w:val="TableParagraph"/>
              <w:ind w:left="0"/>
              <w:rPr>
                <w:rFonts w:asciiTheme="minorHAnsi" w:hAnsiTheme="minorHAnsi"/>
                <w:sz w:val="24"/>
              </w:rPr>
            </w:pPr>
          </w:p>
          <w:p w14:paraId="58E6DD4E" w14:textId="77777777" w:rsidR="004F761C" w:rsidRDefault="004F761C">
            <w:pPr>
              <w:pStyle w:val="TableParagraph"/>
              <w:ind w:left="0"/>
              <w:rPr>
                <w:rFonts w:asciiTheme="minorHAnsi" w:hAnsiTheme="minorHAnsi"/>
                <w:sz w:val="24"/>
              </w:rPr>
            </w:pPr>
          </w:p>
          <w:p w14:paraId="1D669AF2" w14:textId="77777777" w:rsidR="004F761C" w:rsidRDefault="004F761C">
            <w:pPr>
              <w:pStyle w:val="TableParagraph"/>
              <w:ind w:left="0"/>
              <w:rPr>
                <w:rFonts w:asciiTheme="minorHAnsi" w:hAnsiTheme="minorHAnsi"/>
                <w:sz w:val="24"/>
              </w:rPr>
            </w:pPr>
            <w:r>
              <w:rPr>
                <w:rFonts w:asciiTheme="minorHAnsi" w:hAnsiTheme="minorHAnsi"/>
                <w:sz w:val="24"/>
              </w:rPr>
              <w:t>Bike 4 Health coaching</w:t>
            </w:r>
          </w:p>
          <w:p w14:paraId="2C8667BC" w14:textId="77777777" w:rsidR="004F761C" w:rsidRPr="006F6CA9" w:rsidRDefault="004F761C">
            <w:pPr>
              <w:pStyle w:val="TableParagraph"/>
              <w:ind w:left="0"/>
              <w:rPr>
                <w:rFonts w:asciiTheme="minorHAnsi" w:hAnsiTheme="minorHAnsi"/>
                <w:sz w:val="24"/>
              </w:rPr>
            </w:pPr>
            <w:r>
              <w:rPr>
                <w:rFonts w:asciiTheme="minorHAnsi" w:hAnsiTheme="minorHAnsi"/>
                <w:sz w:val="24"/>
              </w:rPr>
              <w:t>£</w:t>
            </w:r>
            <w:r w:rsidR="00147E62">
              <w:rPr>
                <w:rFonts w:asciiTheme="minorHAnsi" w:hAnsiTheme="minorHAnsi"/>
                <w:sz w:val="24"/>
              </w:rPr>
              <w:t>4075.00</w:t>
            </w:r>
          </w:p>
        </w:tc>
        <w:tc>
          <w:tcPr>
            <w:tcW w:w="3423" w:type="dxa"/>
          </w:tcPr>
          <w:p w14:paraId="48FB492C" w14:textId="27CA66B9" w:rsidR="008E77E5" w:rsidRDefault="00FA5211" w:rsidP="00325FC5">
            <w:pPr>
              <w:pStyle w:val="TableParagraph"/>
              <w:numPr>
                <w:ilvl w:val="0"/>
                <w:numId w:val="12"/>
              </w:numPr>
              <w:rPr>
                <w:rFonts w:asciiTheme="minorHAnsi" w:hAnsiTheme="minorHAnsi"/>
                <w:sz w:val="24"/>
              </w:rPr>
            </w:pPr>
            <w:r>
              <w:rPr>
                <w:rFonts w:asciiTheme="minorHAnsi" w:hAnsiTheme="minorHAnsi"/>
                <w:sz w:val="24"/>
              </w:rPr>
              <w:t>New games</w:t>
            </w:r>
            <w:r w:rsidR="00325FC5">
              <w:rPr>
                <w:rFonts w:asciiTheme="minorHAnsi" w:hAnsiTheme="minorHAnsi"/>
                <w:sz w:val="24"/>
              </w:rPr>
              <w:t xml:space="preserve"> and opportunities</w:t>
            </w:r>
            <w:r>
              <w:rPr>
                <w:rFonts w:asciiTheme="minorHAnsi" w:hAnsiTheme="minorHAnsi"/>
                <w:sz w:val="24"/>
              </w:rPr>
              <w:t xml:space="preserve"> because of new equipment</w:t>
            </w:r>
            <w:r w:rsidR="001B5BB1">
              <w:rPr>
                <w:rFonts w:asciiTheme="minorHAnsi" w:hAnsiTheme="minorHAnsi"/>
                <w:sz w:val="24"/>
              </w:rPr>
              <w:t>.</w:t>
            </w:r>
          </w:p>
          <w:p w14:paraId="7D3BEE8F" w14:textId="77777777" w:rsidR="00FA5211" w:rsidRDefault="00FA5211">
            <w:pPr>
              <w:pStyle w:val="TableParagraph"/>
              <w:ind w:left="0"/>
              <w:rPr>
                <w:rFonts w:asciiTheme="minorHAnsi" w:hAnsiTheme="minorHAnsi"/>
                <w:sz w:val="24"/>
              </w:rPr>
            </w:pPr>
          </w:p>
          <w:p w14:paraId="3B88899E" w14:textId="77777777" w:rsidR="00FA5211" w:rsidRDefault="00FA5211">
            <w:pPr>
              <w:pStyle w:val="TableParagraph"/>
              <w:ind w:left="0"/>
              <w:rPr>
                <w:rFonts w:asciiTheme="minorHAnsi" w:hAnsiTheme="minorHAnsi"/>
                <w:sz w:val="24"/>
              </w:rPr>
            </w:pPr>
          </w:p>
          <w:p w14:paraId="69E2BB2B" w14:textId="77777777" w:rsidR="00325FC5" w:rsidRDefault="00325FC5">
            <w:pPr>
              <w:pStyle w:val="TableParagraph"/>
              <w:ind w:left="0"/>
              <w:rPr>
                <w:rFonts w:asciiTheme="minorHAnsi" w:hAnsiTheme="minorHAnsi"/>
                <w:sz w:val="24"/>
              </w:rPr>
            </w:pPr>
          </w:p>
          <w:p w14:paraId="57C0D796" w14:textId="77777777" w:rsidR="00325FC5" w:rsidRDefault="00325FC5">
            <w:pPr>
              <w:pStyle w:val="TableParagraph"/>
              <w:ind w:left="0"/>
              <w:rPr>
                <w:rFonts w:asciiTheme="minorHAnsi" w:hAnsiTheme="minorHAnsi"/>
                <w:sz w:val="24"/>
              </w:rPr>
            </w:pPr>
          </w:p>
          <w:p w14:paraId="0D142F6F" w14:textId="77777777" w:rsidR="00325FC5" w:rsidRDefault="00325FC5">
            <w:pPr>
              <w:pStyle w:val="TableParagraph"/>
              <w:ind w:left="0"/>
              <w:rPr>
                <w:rFonts w:asciiTheme="minorHAnsi" w:hAnsiTheme="minorHAnsi"/>
                <w:sz w:val="24"/>
              </w:rPr>
            </w:pPr>
          </w:p>
          <w:p w14:paraId="4475AD14" w14:textId="77777777" w:rsidR="00325FC5" w:rsidRDefault="00325FC5">
            <w:pPr>
              <w:pStyle w:val="TableParagraph"/>
              <w:ind w:left="0"/>
              <w:rPr>
                <w:rFonts w:asciiTheme="minorHAnsi" w:hAnsiTheme="minorHAnsi"/>
                <w:sz w:val="24"/>
              </w:rPr>
            </w:pPr>
          </w:p>
          <w:p w14:paraId="120C4E94" w14:textId="77777777" w:rsidR="00325FC5" w:rsidRDefault="00325FC5">
            <w:pPr>
              <w:pStyle w:val="TableParagraph"/>
              <w:ind w:left="0"/>
              <w:rPr>
                <w:rFonts w:asciiTheme="minorHAnsi" w:hAnsiTheme="minorHAnsi"/>
                <w:sz w:val="24"/>
              </w:rPr>
            </w:pPr>
          </w:p>
          <w:p w14:paraId="42AFC42D" w14:textId="77777777" w:rsidR="00325FC5" w:rsidRDefault="00325FC5">
            <w:pPr>
              <w:pStyle w:val="TableParagraph"/>
              <w:ind w:left="0"/>
              <w:rPr>
                <w:rFonts w:asciiTheme="minorHAnsi" w:hAnsiTheme="minorHAnsi"/>
                <w:sz w:val="24"/>
              </w:rPr>
            </w:pPr>
          </w:p>
          <w:p w14:paraId="65985A58" w14:textId="77777777" w:rsidR="00FA5211" w:rsidRDefault="00FA5211" w:rsidP="00325FC5">
            <w:pPr>
              <w:pStyle w:val="TableParagraph"/>
              <w:numPr>
                <w:ilvl w:val="0"/>
                <w:numId w:val="12"/>
              </w:numPr>
              <w:rPr>
                <w:rFonts w:asciiTheme="minorHAnsi" w:hAnsiTheme="minorHAnsi"/>
                <w:sz w:val="24"/>
              </w:rPr>
            </w:pPr>
            <w:r>
              <w:rPr>
                <w:rFonts w:asciiTheme="minorHAnsi" w:hAnsiTheme="minorHAnsi"/>
                <w:sz w:val="24"/>
              </w:rPr>
              <w:t>A new love and enjoyment of PE</w:t>
            </w:r>
            <w:r w:rsidR="00325FC5">
              <w:rPr>
                <w:rFonts w:asciiTheme="minorHAnsi" w:hAnsiTheme="minorHAnsi"/>
                <w:sz w:val="24"/>
              </w:rPr>
              <w:t xml:space="preserve"> with more children skipping at playtime.</w:t>
            </w:r>
          </w:p>
          <w:p w14:paraId="271CA723" w14:textId="77777777" w:rsidR="00325FC5" w:rsidRDefault="00325FC5">
            <w:pPr>
              <w:pStyle w:val="TableParagraph"/>
              <w:ind w:left="0"/>
              <w:rPr>
                <w:rFonts w:asciiTheme="minorHAnsi" w:hAnsiTheme="minorHAnsi"/>
                <w:sz w:val="24"/>
              </w:rPr>
            </w:pPr>
          </w:p>
          <w:p w14:paraId="75FBE423" w14:textId="77777777" w:rsidR="00325FC5" w:rsidRDefault="00325FC5">
            <w:pPr>
              <w:pStyle w:val="TableParagraph"/>
              <w:ind w:left="0"/>
              <w:rPr>
                <w:rFonts w:asciiTheme="minorHAnsi" w:hAnsiTheme="minorHAnsi"/>
                <w:sz w:val="24"/>
              </w:rPr>
            </w:pPr>
          </w:p>
          <w:p w14:paraId="2D3F0BEC" w14:textId="77777777" w:rsidR="00325FC5" w:rsidRDefault="00325FC5">
            <w:pPr>
              <w:pStyle w:val="TableParagraph"/>
              <w:ind w:left="0"/>
              <w:rPr>
                <w:rFonts w:asciiTheme="minorHAnsi" w:hAnsiTheme="minorHAnsi"/>
                <w:sz w:val="24"/>
              </w:rPr>
            </w:pPr>
          </w:p>
          <w:p w14:paraId="75CF4315" w14:textId="77777777" w:rsidR="00325FC5" w:rsidRDefault="00325FC5">
            <w:pPr>
              <w:pStyle w:val="TableParagraph"/>
              <w:ind w:left="0"/>
              <w:rPr>
                <w:rFonts w:asciiTheme="minorHAnsi" w:hAnsiTheme="minorHAnsi"/>
                <w:sz w:val="24"/>
              </w:rPr>
            </w:pPr>
          </w:p>
          <w:p w14:paraId="3CB648E9" w14:textId="77777777" w:rsidR="00325FC5" w:rsidRDefault="00325FC5">
            <w:pPr>
              <w:pStyle w:val="TableParagraph"/>
              <w:ind w:left="0"/>
              <w:rPr>
                <w:rFonts w:asciiTheme="minorHAnsi" w:hAnsiTheme="minorHAnsi"/>
                <w:sz w:val="24"/>
              </w:rPr>
            </w:pPr>
          </w:p>
          <w:p w14:paraId="0C178E9E" w14:textId="77777777" w:rsidR="00325FC5" w:rsidRDefault="00325FC5">
            <w:pPr>
              <w:pStyle w:val="TableParagraph"/>
              <w:ind w:left="0"/>
              <w:rPr>
                <w:rFonts w:asciiTheme="minorHAnsi" w:hAnsiTheme="minorHAnsi"/>
                <w:sz w:val="24"/>
              </w:rPr>
            </w:pPr>
          </w:p>
          <w:p w14:paraId="3C0395D3" w14:textId="77777777" w:rsidR="00325FC5" w:rsidRDefault="00325FC5">
            <w:pPr>
              <w:pStyle w:val="TableParagraph"/>
              <w:ind w:left="0"/>
              <w:rPr>
                <w:rFonts w:asciiTheme="minorHAnsi" w:hAnsiTheme="minorHAnsi"/>
                <w:sz w:val="24"/>
              </w:rPr>
            </w:pPr>
          </w:p>
          <w:p w14:paraId="3254BC2F" w14:textId="77777777" w:rsidR="00325FC5" w:rsidRDefault="00325FC5">
            <w:pPr>
              <w:pStyle w:val="TableParagraph"/>
              <w:ind w:left="0"/>
              <w:rPr>
                <w:rFonts w:asciiTheme="minorHAnsi" w:hAnsiTheme="minorHAnsi"/>
                <w:sz w:val="24"/>
              </w:rPr>
            </w:pPr>
          </w:p>
          <w:p w14:paraId="651E9592" w14:textId="77777777" w:rsidR="00325FC5" w:rsidRDefault="00325FC5">
            <w:pPr>
              <w:pStyle w:val="TableParagraph"/>
              <w:ind w:left="0"/>
              <w:rPr>
                <w:rFonts w:asciiTheme="minorHAnsi" w:hAnsiTheme="minorHAnsi"/>
                <w:sz w:val="24"/>
              </w:rPr>
            </w:pPr>
          </w:p>
          <w:p w14:paraId="269E314A" w14:textId="77777777" w:rsidR="00325FC5" w:rsidRDefault="00325FC5">
            <w:pPr>
              <w:pStyle w:val="TableParagraph"/>
              <w:ind w:left="0"/>
              <w:rPr>
                <w:rFonts w:asciiTheme="minorHAnsi" w:hAnsiTheme="minorHAnsi"/>
                <w:sz w:val="24"/>
              </w:rPr>
            </w:pPr>
          </w:p>
          <w:p w14:paraId="47341341" w14:textId="77777777" w:rsidR="00325FC5" w:rsidRDefault="00325FC5">
            <w:pPr>
              <w:pStyle w:val="TableParagraph"/>
              <w:ind w:left="0"/>
              <w:rPr>
                <w:rFonts w:asciiTheme="minorHAnsi" w:hAnsiTheme="minorHAnsi"/>
                <w:sz w:val="24"/>
              </w:rPr>
            </w:pPr>
          </w:p>
          <w:p w14:paraId="42EF2083" w14:textId="77777777" w:rsidR="00325FC5" w:rsidRDefault="00325FC5">
            <w:pPr>
              <w:pStyle w:val="TableParagraph"/>
              <w:ind w:left="0"/>
              <w:rPr>
                <w:rFonts w:asciiTheme="minorHAnsi" w:hAnsiTheme="minorHAnsi"/>
                <w:sz w:val="24"/>
              </w:rPr>
            </w:pPr>
          </w:p>
          <w:p w14:paraId="7B40C951" w14:textId="77777777" w:rsidR="00325FC5" w:rsidRDefault="00325FC5">
            <w:pPr>
              <w:pStyle w:val="TableParagraph"/>
              <w:ind w:left="0"/>
              <w:rPr>
                <w:rFonts w:asciiTheme="minorHAnsi" w:hAnsiTheme="minorHAnsi"/>
                <w:sz w:val="24"/>
              </w:rPr>
            </w:pPr>
          </w:p>
          <w:p w14:paraId="4B4D7232" w14:textId="77777777" w:rsidR="00325FC5" w:rsidRDefault="00325FC5">
            <w:pPr>
              <w:pStyle w:val="TableParagraph"/>
              <w:ind w:left="0"/>
              <w:rPr>
                <w:rFonts w:asciiTheme="minorHAnsi" w:hAnsiTheme="minorHAnsi"/>
                <w:sz w:val="24"/>
              </w:rPr>
            </w:pPr>
          </w:p>
          <w:p w14:paraId="2093CA67" w14:textId="77777777" w:rsidR="00325FC5" w:rsidRDefault="00325FC5">
            <w:pPr>
              <w:pStyle w:val="TableParagraph"/>
              <w:ind w:left="0"/>
              <w:rPr>
                <w:rFonts w:asciiTheme="minorHAnsi" w:hAnsiTheme="minorHAnsi"/>
                <w:sz w:val="24"/>
              </w:rPr>
            </w:pPr>
          </w:p>
          <w:p w14:paraId="2503B197" w14:textId="77777777" w:rsidR="00325FC5" w:rsidRDefault="00325FC5">
            <w:pPr>
              <w:pStyle w:val="TableParagraph"/>
              <w:ind w:left="0"/>
              <w:rPr>
                <w:rFonts w:asciiTheme="minorHAnsi" w:hAnsiTheme="minorHAnsi"/>
                <w:sz w:val="24"/>
              </w:rPr>
            </w:pPr>
          </w:p>
          <w:p w14:paraId="38288749" w14:textId="77777777" w:rsidR="00325FC5" w:rsidRDefault="00325FC5">
            <w:pPr>
              <w:pStyle w:val="TableParagraph"/>
              <w:ind w:left="0"/>
              <w:rPr>
                <w:rFonts w:asciiTheme="minorHAnsi" w:hAnsiTheme="minorHAnsi"/>
                <w:sz w:val="24"/>
              </w:rPr>
            </w:pPr>
          </w:p>
          <w:p w14:paraId="20BD9A1A" w14:textId="77777777" w:rsidR="00325FC5" w:rsidRDefault="00325FC5">
            <w:pPr>
              <w:pStyle w:val="TableParagraph"/>
              <w:ind w:left="0"/>
              <w:rPr>
                <w:rFonts w:asciiTheme="minorHAnsi" w:hAnsiTheme="minorHAnsi"/>
                <w:sz w:val="24"/>
              </w:rPr>
            </w:pPr>
          </w:p>
          <w:p w14:paraId="0C136CF1" w14:textId="77777777" w:rsidR="00325FC5" w:rsidRDefault="00325FC5">
            <w:pPr>
              <w:pStyle w:val="TableParagraph"/>
              <w:ind w:left="0"/>
              <w:rPr>
                <w:rFonts w:asciiTheme="minorHAnsi" w:hAnsiTheme="minorHAnsi"/>
                <w:sz w:val="24"/>
              </w:rPr>
            </w:pPr>
          </w:p>
          <w:p w14:paraId="0A392C6A" w14:textId="77777777" w:rsidR="00325FC5" w:rsidRDefault="00325FC5">
            <w:pPr>
              <w:pStyle w:val="TableParagraph"/>
              <w:ind w:left="0"/>
              <w:rPr>
                <w:rFonts w:asciiTheme="minorHAnsi" w:hAnsiTheme="minorHAnsi"/>
                <w:sz w:val="24"/>
              </w:rPr>
            </w:pPr>
          </w:p>
          <w:p w14:paraId="10F29741" w14:textId="77777777" w:rsidR="00325FC5" w:rsidRDefault="00325FC5" w:rsidP="00325FC5">
            <w:pPr>
              <w:pStyle w:val="TableParagraph"/>
              <w:numPr>
                <w:ilvl w:val="0"/>
                <w:numId w:val="12"/>
              </w:numPr>
              <w:rPr>
                <w:rFonts w:asciiTheme="minorHAnsi" w:hAnsiTheme="minorHAnsi"/>
                <w:sz w:val="24"/>
              </w:rPr>
            </w:pPr>
            <w:r>
              <w:rPr>
                <w:rFonts w:asciiTheme="minorHAnsi" w:hAnsiTheme="minorHAnsi"/>
                <w:sz w:val="24"/>
              </w:rPr>
              <w:t>Increased confidence and cycling skills for Key Stage 2 targeted group.</w:t>
            </w:r>
          </w:p>
          <w:p w14:paraId="35E1FBA3" w14:textId="77777777" w:rsidR="00147E62" w:rsidRPr="006F6CA9" w:rsidRDefault="00147E62" w:rsidP="00147E62">
            <w:pPr>
              <w:pStyle w:val="TableParagraph"/>
              <w:ind w:left="720"/>
              <w:rPr>
                <w:rFonts w:asciiTheme="minorHAnsi" w:hAnsiTheme="minorHAnsi"/>
                <w:sz w:val="24"/>
              </w:rPr>
            </w:pPr>
            <w:r w:rsidRPr="00147E62">
              <w:rPr>
                <w:rFonts w:asciiTheme="minorHAnsi" w:hAnsiTheme="minorHAnsi"/>
                <w:color w:val="FF0000"/>
                <w:sz w:val="24"/>
              </w:rPr>
              <w:t>Due to Covid 19, Key Stage One and Reception did not receive this programme.</w:t>
            </w:r>
          </w:p>
        </w:tc>
        <w:tc>
          <w:tcPr>
            <w:tcW w:w="3076" w:type="dxa"/>
          </w:tcPr>
          <w:p w14:paraId="290583F9" w14:textId="2DE99F58" w:rsidR="008E77E5" w:rsidRPr="006F6CA9" w:rsidRDefault="0038530E">
            <w:pPr>
              <w:pStyle w:val="TableParagraph"/>
              <w:ind w:left="0"/>
              <w:rPr>
                <w:rFonts w:asciiTheme="minorHAnsi" w:hAnsiTheme="minorHAnsi"/>
                <w:sz w:val="24"/>
              </w:rPr>
            </w:pPr>
            <w:r>
              <w:rPr>
                <w:rFonts w:asciiTheme="minorHAnsi" w:hAnsiTheme="minorHAnsi"/>
                <w:sz w:val="24"/>
              </w:rPr>
              <w:t>We are planning to use PE Premium in the next academic year to provide children with different opportunities and experience of a range of different sports. Included in this list will be some of the coaching that was missed this academic year due to school closure.</w:t>
            </w:r>
          </w:p>
        </w:tc>
      </w:tr>
    </w:tbl>
    <w:p w14:paraId="68F21D90" w14:textId="77777777" w:rsidR="008E77E5" w:rsidRDefault="008E77E5">
      <w:pPr>
        <w:rPr>
          <w:rFonts w:ascii="Times New Roman"/>
          <w:sz w:val="24"/>
        </w:rPr>
        <w:sectPr w:rsidR="008E77E5">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73"/>
        <w:gridCol w:w="3402"/>
        <w:gridCol w:w="3087"/>
      </w:tblGrid>
      <w:tr w:rsidR="008E77E5" w14:paraId="0B8F3870" w14:textId="77777777" w:rsidTr="00EA7459">
        <w:trPr>
          <w:trHeight w:val="352"/>
        </w:trPr>
        <w:tc>
          <w:tcPr>
            <w:tcW w:w="12291" w:type="dxa"/>
            <w:gridSpan w:val="4"/>
            <w:vMerge w:val="restart"/>
          </w:tcPr>
          <w:p w14:paraId="6F9191D1" w14:textId="77777777" w:rsidR="008E77E5" w:rsidRDefault="006F6CA9">
            <w:pPr>
              <w:pStyle w:val="TableParagraph"/>
              <w:spacing w:line="257" w:lineRule="exact"/>
              <w:ind w:left="28"/>
              <w:rPr>
                <w:sz w:val="24"/>
              </w:rPr>
            </w:pPr>
            <w:r>
              <w:rPr>
                <w:b/>
                <w:color w:val="F26522"/>
                <w:sz w:val="24"/>
              </w:rPr>
              <w:t xml:space="preserve">Key indicator 5: </w:t>
            </w:r>
            <w:r>
              <w:rPr>
                <w:color w:val="F26522"/>
                <w:sz w:val="24"/>
              </w:rPr>
              <w:t>Increased participation in competitive sport</w:t>
            </w:r>
          </w:p>
        </w:tc>
        <w:tc>
          <w:tcPr>
            <w:tcW w:w="3087" w:type="dxa"/>
          </w:tcPr>
          <w:p w14:paraId="41DB8951" w14:textId="77777777" w:rsidR="008E77E5" w:rsidRDefault="006F6CA9">
            <w:pPr>
              <w:pStyle w:val="TableParagraph"/>
              <w:spacing w:line="257" w:lineRule="exact"/>
              <w:ind w:left="28"/>
              <w:rPr>
                <w:sz w:val="24"/>
              </w:rPr>
            </w:pPr>
            <w:r>
              <w:rPr>
                <w:color w:val="231F20"/>
                <w:sz w:val="24"/>
              </w:rPr>
              <w:t>Percentage of total allocation:</w:t>
            </w:r>
          </w:p>
        </w:tc>
      </w:tr>
      <w:tr w:rsidR="008E77E5" w14:paraId="1D09894C" w14:textId="77777777" w:rsidTr="00EA7459">
        <w:trPr>
          <w:trHeight w:val="296"/>
        </w:trPr>
        <w:tc>
          <w:tcPr>
            <w:tcW w:w="12291" w:type="dxa"/>
            <w:gridSpan w:val="4"/>
            <w:vMerge/>
            <w:tcBorders>
              <w:top w:val="nil"/>
            </w:tcBorders>
          </w:tcPr>
          <w:p w14:paraId="13C326F3" w14:textId="77777777" w:rsidR="008E77E5" w:rsidRDefault="008E77E5">
            <w:pPr>
              <w:rPr>
                <w:sz w:val="2"/>
                <w:szCs w:val="2"/>
              </w:rPr>
            </w:pPr>
          </w:p>
        </w:tc>
        <w:tc>
          <w:tcPr>
            <w:tcW w:w="3087" w:type="dxa"/>
          </w:tcPr>
          <w:p w14:paraId="66AA200F" w14:textId="77777777" w:rsidR="008E77E5" w:rsidRPr="006F6CA9" w:rsidRDefault="00EE4F31">
            <w:pPr>
              <w:pStyle w:val="TableParagraph"/>
              <w:spacing w:line="257" w:lineRule="exact"/>
              <w:ind w:left="20"/>
              <w:jc w:val="center"/>
              <w:rPr>
                <w:rFonts w:asciiTheme="minorHAnsi" w:hAnsiTheme="minorHAnsi"/>
                <w:sz w:val="24"/>
              </w:rPr>
            </w:pPr>
            <w:r w:rsidRPr="00EE4F31">
              <w:rPr>
                <w:rFonts w:asciiTheme="minorHAnsi" w:hAnsiTheme="minorHAnsi"/>
                <w:color w:val="231F20"/>
                <w:sz w:val="24"/>
                <w:highlight w:val="yellow"/>
              </w:rPr>
              <w:t>0.73</w:t>
            </w:r>
            <w:r w:rsidR="006F6CA9" w:rsidRPr="00EE4F31">
              <w:rPr>
                <w:rFonts w:asciiTheme="minorHAnsi" w:hAnsiTheme="minorHAnsi"/>
                <w:color w:val="231F20"/>
                <w:sz w:val="24"/>
                <w:highlight w:val="yellow"/>
              </w:rPr>
              <w:t>%</w:t>
            </w:r>
          </w:p>
        </w:tc>
      </w:tr>
      <w:tr w:rsidR="008E77E5" w14:paraId="0767BD3B" w14:textId="77777777" w:rsidTr="00EC7A6E">
        <w:trPr>
          <w:trHeight w:val="402"/>
        </w:trPr>
        <w:tc>
          <w:tcPr>
            <w:tcW w:w="3758" w:type="dxa"/>
          </w:tcPr>
          <w:p w14:paraId="73F8B285" w14:textId="77777777" w:rsidR="008E77E5" w:rsidRDefault="006F6CA9">
            <w:pPr>
              <w:pStyle w:val="TableParagraph"/>
              <w:spacing w:before="16"/>
              <w:ind w:left="1554" w:right="1534"/>
              <w:jc w:val="center"/>
              <w:rPr>
                <w:b/>
                <w:sz w:val="24"/>
              </w:rPr>
            </w:pPr>
            <w:r>
              <w:rPr>
                <w:b/>
                <w:color w:val="231F20"/>
                <w:sz w:val="24"/>
              </w:rPr>
              <w:t>Intent</w:t>
            </w:r>
          </w:p>
        </w:tc>
        <w:tc>
          <w:tcPr>
            <w:tcW w:w="5131" w:type="dxa"/>
            <w:gridSpan w:val="2"/>
          </w:tcPr>
          <w:p w14:paraId="05F9DCA0" w14:textId="4497CA93" w:rsidR="008E77E5" w:rsidRDefault="00EC7A6E">
            <w:pPr>
              <w:pStyle w:val="TableParagraph"/>
              <w:spacing w:before="16"/>
              <w:ind w:left="1733" w:right="1712"/>
              <w:jc w:val="center"/>
              <w:rPr>
                <w:b/>
                <w:sz w:val="24"/>
              </w:rPr>
            </w:pPr>
            <w:r>
              <w:rPr>
                <w:b/>
                <w:color w:val="231F20"/>
                <w:sz w:val="24"/>
              </w:rPr>
              <w:t>Implementatio</w:t>
            </w:r>
            <w:r w:rsidR="006F6CA9">
              <w:rPr>
                <w:b/>
                <w:color w:val="231F20"/>
                <w:sz w:val="24"/>
              </w:rPr>
              <w:t>n</w:t>
            </w:r>
          </w:p>
        </w:tc>
        <w:tc>
          <w:tcPr>
            <w:tcW w:w="3402" w:type="dxa"/>
          </w:tcPr>
          <w:p w14:paraId="37E62C43" w14:textId="77777777" w:rsidR="008E77E5" w:rsidRDefault="006F6CA9">
            <w:pPr>
              <w:pStyle w:val="TableParagraph"/>
              <w:spacing w:before="16"/>
              <w:ind w:left="1346" w:right="1325"/>
              <w:jc w:val="center"/>
              <w:rPr>
                <w:b/>
                <w:sz w:val="24"/>
              </w:rPr>
            </w:pPr>
            <w:r>
              <w:rPr>
                <w:b/>
                <w:color w:val="231F20"/>
                <w:sz w:val="24"/>
              </w:rPr>
              <w:t>Impact</w:t>
            </w:r>
          </w:p>
        </w:tc>
        <w:tc>
          <w:tcPr>
            <w:tcW w:w="3087" w:type="dxa"/>
          </w:tcPr>
          <w:p w14:paraId="4853B841" w14:textId="77777777" w:rsidR="008E77E5" w:rsidRPr="006F6CA9" w:rsidRDefault="008E77E5">
            <w:pPr>
              <w:pStyle w:val="TableParagraph"/>
              <w:ind w:left="0"/>
              <w:rPr>
                <w:rFonts w:asciiTheme="minorHAnsi" w:hAnsiTheme="minorHAnsi"/>
                <w:sz w:val="24"/>
              </w:rPr>
            </w:pPr>
          </w:p>
        </w:tc>
      </w:tr>
      <w:tr w:rsidR="008E77E5" w14:paraId="63EE4EB0" w14:textId="77777777" w:rsidTr="00EC7A6E">
        <w:trPr>
          <w:trHeight w:val="334"/>
        </w:trPr>
        <w:tc>
          <w:tcPr>
            <w:tcW w:w="3758" w:type="dxa"/>
            <w:tcBorders>
              <w:bottom w:val="nil"/>
            </w:tcBorders>
          </w:tcPr>
          <w:p w14:paraId="602F6F7F" w14:textId="77777777" w:rsidR="008E77E5" w:rsidRDefault="006F6CA9">
            <w:pPr>
              <w:pStyle w:val="TableParagraph"/>
              <w:spacing w:before="16"/>
              <w:rPr>
                <w:sz w:val="24"/>
              </w:rPr>
            </w:pPr>
            <w:r>
              <w:rPr>
                <w:color w:val="231F20"/>
                <w:sz w:val="24"/>
              </w:rPr>
              <w:t>Your school focus should be clear</w:t>
            </w:r>
          </w:p>
        </w:tc>
        <w:tc>
          <w:tcPr>
            <w:tcW w:w="3458" w:type="dxa"/>
            <w:tcBorders>
              <w:bottom w:val="nil"/>
            </w:tcBorders>
          </w:tcPr>
          <w:p w14:paraId="1DF30E77" w14:textId="77777777" w:rsidR="008E77E5" w:rsidRDefault="006F6CA9">
            <w:pPr>
              <w:pStyle w:val="TableParagraph"/>
              <w:spacing w:before="16"/>
              <w:rPr>
                <w:sz w:val="24"/>
              </w:rPr>
            </w:pPr>
            <w:r>
              <w:rPr>
                <w:color w:val="231F20"/>
                <w:sz w:val="24"/>
              </w:rPr>
              <w:t>Make sure your actions to</w:t>
            </w:r>
          </w:p>
        </w:tc>
        <w:tc>
          <w:tcPr>
            <w:tcW w:w="1673" w:type="dxa"/>
            <w:tcBorders>
              <w:bottom w:val="nil"/>
            </w:tcBorders>
          </w:tcPr>
          <w:p w14:paraId="0ADF39E8" w14:textId="77777777" w:rsidR="008E77E5" w:rsidRDefault="006F6CA9">
            <w:pPr>
              <w:pStyle w:val="TableParagraph"/>
              <w:spacing w:before="16"/>
              <w:rPr>
                <w:sz w:val="24"/>
              </w:rPr>
            </w:pPr>
            <w:r>
              <w:rPr>
                <w:color w:val="231F20"/>
                <w:sz w:val="24"/>
              </w:rPr>
              <w:t>Funding</w:t>
            </w:r>
          </w:p>
        </w:tc>
        <w:tc>
          <w:tcPr>
            <w:tcW w:w="3402" w:type="dxa"/>
            <w:tcBorders>
              <w:bottom w:val="nil"/>
            </w:tcBorders>
          </w:tcPr>
          <w:p w14:paraId="244EF6F1" w14:textId="77777777" w:rsidR="008E77E5" w:rsidRDefault="006F6CA9">
            <w:pPr>
              <w:pStyle w:val="TableParagraph"/>
              <w:spacing w:before="16"/>
              <w:rPr>
                <w:sz w:val="24"/>
              </w:rPr>
            </w:pPr>
            <w:r>
              <w:rPr>
                <w:color w:val="231F20"/>
                <w:sz w:val="24"/>
              </w:rPr>
              <w:t>Evidence of impact: what do</w:t>
            </w:r>
          </w:p>
        </w:tc>
        <w:tc>
          <w:tcPr>
            <w:tcW w:w="3087" w:type="dxa"/>
            <w:tcBorders>
              <w:bottom w:val="nil"/>
            </w:tcBorders>
          </w:tcPr>
          <w:p w14:paraId="79697190" w14:textId="77777777" w:rsidR="008E77E5" w:rsidRDefault="006F6CA9">
            <w:pPr>
              <w:pStyle w:val="TableParagraph"/>
              <w:spacing w:before="16"/>
              <w:rPr>
                <w:sz w:val="24"/>
              </w:rPr>
            </w:pPr>
            <w:r>
              <w:rPr>
                <w:color w:val="231F20"/>
                <w:sz w:val="24"/>
              </w:rPr>
              <w:t>Sustainability and suggested</w:t>
            </w:r>
          </w:p>
        </w:tc>
      </w:tr>
      <w:tr w:rsidR="008E77E5" w14:paraId="7C67C217" w14:textId="77777777" w:rsidTr="00EC7A6E">
        <w:trPr>
          <w:trHeight w:val="288"/>
        </w:trPr>
        <w:tc>
          <w:tcPr>
            <w:tcW w:w="3758" w:type="dxa"/>
            <w:tcBorders>
              <w:top w:val="nil"/>
              <w:bottom w:val="nil"/>
            </w:tcBorders>
          </w:tcPr>
          <w:p w14:paraId="503CEC2D" w14:textId="77777777" w:rsidR="008E77E5" w:rsidRDefault="006F6CA9">
            <w:pPr>
              <w:pStyle w:val="TableParagraph"/>
              <w:spacing w:line="263" w:lineRule="exact"/>
              <w:rPr>
                <w:sz w:val="24"/>
              </w:rPr>
            </w:pPr>
            <w:r>
              <w:rPr>
                <w:color w:val="231F20"/>
                <w:sz w:val="24"/>
              </w:rPr>
              <w:t>what you want the pupils to know</w:t>
            </w:r>
          </w:p>
        </w:tc>
        <w:tc>
          <w:tcPr>
            <w:tcW w:w="3458" w:type="dxa"/>
            <w:tcBorders>
              <w:top w:val="nil"/>
              <w:bottom w:val="nil"/>
            </w:tcBorders>
          </w:tcPr>
          <w:p w14:paraId="535D60D2" w14:textId="77777777" w:rsidR="008E77E5" w:rsidRDefault="006F6CA9">
            <w:pPr>
              <w:pStyle w:val="TableParagraph"/>
              <w:spacing w:line="263" w:lineRule="exact"/>
              <w:rPr>
                <w:sz w:val="24"/>
              </w:rPr>
            </w:pPr>
            <w:r>
              <w:rPr>
                <w:color w:val="231F20"/>
                <w:sz w:val="24"/>
              </w:rPr>
              <w:t>achieve are linked to your</w:t>
            </w:r>
          </w:p>
        </w:tc>
        <w:tc>
          <w:tcPr>
            <w:tcW w:w="1673" w:type="dxa"/>
            <w:tcBorders>
              <w:top w:val="nil"/>
              <w:bottom w:val="nil"/>
            </w:tcBorders>
          </w:tcPr>
          <w:p w14:paraId="349E3231" w14:textId="77777777" w:rsidR="008E77E5" w:rsidRDefault="006F6CA9">
            <w:pPr>
              <w:pStyle w:val="TableParagraph"/>
              <w:spacing w:line="263" w:lineRule="exact"/>
              <w:rPr>
                <w:sz w:val="24"/>
              </w:rPr>
            </w:pPr>
            <w:r>
              <w:rPr>
                <w:color w:val="231F20"/>
                <w:sz w:val="24"/>
              </w:rPr>
              <w:t>allocated:</w:t>
            </w:r>
          </w:p>
        </w:tc>
        <w:tc>
          <w:tcPr>
            <w:tcW w:w="3402" w:type="dxa"/>
            <w:tcBorders>
              <w:top w:val="nil"/>
              <w:bottom w:val="nil"/>
            </w:tcBorders>
          </w:tcPr>
          <w:p w14:paraId="1C28DE39" w14:textId="77777777" w:rsidR="008E77E5" w:rsidRDefault="006F6CA9">
            <w:pPr>
              <w:pStyle w:val="TableParagraph"/>
              <w:spacing w:line="263" w:lineRule="exact"/>
              <w:rPr>
                <w:sz w:val="24"/>
              </w:rPr>
            </w:pPr>
            <w:r>
              <w:rPr>
                <w:color w:val="231F20"/>
                <w:sz w:val="24"/>
              </w:rPr>
              <w:t>pupils now know and what</w:t>
            </w:r>
          </w:p>
        </w:tc>
        <w:tc>
          <w:tcPr>
            <w:tcW w:w="3087" w:type="dxa"/>
            <w:tcBorders>
              <w:top w:val="nil"/>
              <w:bottom w:val="nil"/>
            </w:tcBorders>
          </w:tcPr>
          <w:p w14:paraId="3BA4826D" w14:textId="77777777" w:rsidR="008E77E5" w:rsidRDefault="006F6CA9">
            <w:pPr>
              <w:pStyle w:val="TableParagraph"/>
              <w:spacing w:line="263" w:lineRule="exact"/>
              <w:rPr>
                <w:sz w:val="24"/>
              </w:rPr>
            </w:pPr>
            <w:r>
              <w:rPr>
                <w:color w:val="231F20"/>
                <w:sz w:val="24"/>
              </w:rPr>
              <w:t>next steps:</w:t>
            </w:r>
          </w:p>
        </w:tc>
      </w:tr>
      <w:tr w:rsidR="008E77E5" w14:paraId="61AC87ED" w14:textId="77777777" w:rsidTr="00EC7A6E">
        <w:trPr>
          <w:trHeight w:val="287"/>
        </w:trPr>
        <w:tc>
          <w:tcPr>
            <w:tcW w:w="3758" w:type="dxa"/>
            <w:tcBorders>
              <w:top w:val="nil"/>
              <w:bottom w:val="nil"/>
            </w:tcBorders>
          </w:tcPr>
          <w:p w14:paraId="32DEACB0" w14:textId="77777777" w:rsidR="008E77E5" w:rsidRDefault="006F6CA9">
            <w:pPr>
              <w:pStyle w:val="TableParagraph"/>
              <w:spacing w:line="263" w:lineRule="exact"/>
              <w:rPr>
                <w:sz w:val="24"/>
              </w:rPr>
            </w:pPr>
            <w:r>
              <w:rPr>
                <w:color w:val="231F20"/>
                <w:sz w:val="24"/>
              </w:rPr>
              <w:t>and be able to do and about</w:t>
            </w:r>
          </w:p>
        </w:tc>
        <w:tc>
          <w:tcPr>
            <w:tcW w:w="3458" w:type="dxa"/>
            <w:tcBorders>
              <w:top w:val="nil"/>
              <w:bottom w:val="nil"/>
            </w:tcBorders>
          </w:tcPr>
          <w:p w14:paraId="1C06D803" w14:textId="77777777" w:rsidR="008E77E5" w:rsidRDefault="006F6CA9">
            <w:pPr>
              <w:pStyle w:val="TableParagraph"/>
              <w:spacing w:line="263" w:lineRule="exact"/>
              <w:rPr>
                <w:sz w:val="24"/>
              </w:rPr>
            </w:pPr>
            <w:r>
              <w:rPr>
                <w:color w:val="231F20"/>
                <w:sz w:val="24"/>
              </w:rPr>
              <w:t>intentions:</w:t>
            </w:r>
          </w:p>
        </w:tc>
        <w:tc>
          <w:tcPr>
            <w:tcW w:w="1673" w:type="dxa"/>
            <w:tcBorders>
              <w:top w:val="nil"/>
              <w:bottom w:val="nil"/>
            </w:tcBorders>
          </w:tcPr>
          <w:p w14:paraId="50125231" w14:textId="77777777" w:rsidR="008E77E5" w:rsidRDefault="008E77E5">
            <w:pPr>
              <w:pStyle w:val="TableParagraph"/>
              <w:ind w:left="0"/>
              <w:rPr>
                <w:rFonts w:ascii="Times New Roman"/>
                <w:sz w:val="20"/>
              </w:rPr>
            </w:pPr>
          </w:p>
        </w:tc>
        <w:tc>
          <w:tcPr>
            <w:tcW w:w="3402" w:type="dxa"/>
            <w:tcBorders>
              <w:top w:val="nil"/>
              <w:bottom w:val="nil"/>
            </w:tcBorders>
          </w:tcPr>
          <w:p w14:paraId="743F5141" w14:textId="77777777" w:rsidR="008E77E5" w:rsidRDefault="006F6CA9">
            <w:pPr>
              <w:pStyle w:val="TableParagraph"/>
              <w:spacing w:line="263" w:lineRule="exact"/>
              <w:rPr>
                <w:sz w:val="24"/>
              </w:rPr>
            </w:pPr>
            <w:r>
              <w:rPr>
                <w:color w:val="231F20"/>
                <w:sz w:val="24"/>
              </w:rPr>
              <w:t>can they now do? What has</w:t>
            </w:r>
          </w:p>
        </w:tc>
        <w:tc>
          <w:tcPr>
            <w:tcW w:w="3087" w:type="dxa"/>
            <w:tcBorders>
              <w:top w:val="nil"/>
              <w:bottom w:val="nil"/>
            </w:tcBorders>
          </w:tcPr>
          <w:p w14:paraId="5A25747A" w14:textId="77777777" w:rsidR="008E77E5" w:rsidRDefault="008E77E5">
            <w:pPr>
              <w:pStyle w:val="TableParagraph"/>
              <w:ind w:left="0"/>
              <w:rPr>
                <w:rFonts w:ascii="Times New Roman"/>
                <w:sz w:val="20"/>
              </w:rPr>
            </w:pPr>
          </w:p>
        </w:tc>
      </w:tr>
      <w:tr w:rsidR="008E77E5" w14:paraId="2C80E362" w14:textId="77777777" w:rsidTr="00EC7A6E">
        <w:trPr>
          <w:trHeight w:val="287"/>
        </w:trPr>
        <w:tc>
          <w:tcPr>
            <w:tcW w:w="3758" w:type="dxa"/>
            <w:tcBorders>
              <w:top w:val="nil"/>
              <w:bottom w:val="nil"/>
            </w:tcBorders>
          </w:tcPr>
          <w:p w14:paraId="6406E5FD" w14:textId="77777777" w:rsidR="008E77E5" w:rsidRDefault="006F6CA9">
            <w:pPr>
              <w:pStyle w:val="TableParagraph"/>
              <w:spacing w:line="263" w:lineRule="exact"/>
              <w:rPr>
                <w:sz w:val="24"/>
              </w:rPr>
            </w:pPr>
            <w:r>
              <w:rPr>
                <w:color w:val="231F20"/>
                <w:sz w:val="24"/>
              </w:rPr>
              <w:t>what they need to learn and to</w:t>
            </w:r>
          </w:p>
        </w:tc>
        <w:tc>
          <w:tcPr>
            <w:tcW w:w="3458" w:type="dxa"/>
            <w:tcBorders>
              <w:top w:val="nil"/>
              <w:bottom w:val="nil"/>
            </w:tcBorders>
          </w:tcPr>
          <w:p w14:paraId="09B8D95D" w14:textId="77777777" w:rsidR="008E77E5" w:rsidRDefault="008E77E5">
            <w:pPr>
              <w:pStyle w:val="TableParagraph"/>
              <w:ind w:left="0"/>
              <w:rPr>
                <w:rFonts w:ascii="Times New Roman"/>
                <w:sz w:val="20"/>
              </w:rPr>
            </w:pPr>
          </w:p>
        </w:tc>
        <w:tc>
          <w:tcPr>
            <w:tcW w:w="1673" w:type="dxa"/>
            <w:tcBorders>
              <w:top w:val="nil"/>
              <w:bottom w:val="nil"/>
            </w:tcBorders>
          </w:tcPr>
          <w:p w14:paraId="78BEFD2A" w14:textId="77777777" w:rsidR="008E77E5" w:rsidRDefault="008E77E5">
            <w:pPr>
              <w:pStyle w:val="TableParagraph"/>
              <w:ind w:left="0"/>
              <w:rPr>
                <w:rFonts w:ascii="Times New Roman"/>
                <w:sz w:val="20"/>
              </w:rPr>
            </w:pPr>
          </w:p>
        </w:tc>
        <w:tc>
          <w:tcPr>
            <w:tcW w:w="3402" w:type="dxa"/>
            <w:tcBorders>
              <w:top w:val="nil"/>
              <w:bottom w:val="nil"/>
            </w:tcBorders>
          </w:tcPr>
          <w:p w14:paraId="18204388" w14:textId="77777777" w:rsidR="008E77E5" w:rsidRDefault="006F6CA9">
            <w:pPr>
              <w:pStyle w:val="TableParagraph"/>
              <w:spacing w:line="263" w:lineRule="exact"/>
              <w:rPr>
                <w:sz w:val="24"/>
              </w:rPr>
            </w:pPr>
            <w:r>
              <w:rPr>
                <w:color w:val="231F20"/>
                <w:sz w:val="24"/>
              </w:rPr>
              <w:t>changed?:</w:t>
            </w:r>
          </w:p>
        </w:tc>
        <w:tc>
          <w:tcPr>
            <w:tcW w:w="3087" w:type="dxa"/>
            <w:tcBorders>
              <w:top w:val="nil"/>
              <w:bottom w:val="nil"/>
            </w:tcBorders>
          </w:tcPr>
          <w:p w14:paraId="27A76422" w14:textId="77777777" w:rsidR="008E77E5" w:rsidRDefault="008E77E5">
            <w:pPr>
              <w:pStyle w:val="TableParagraph"/>
              <w:ind w:left="0"/>
              <w:rPr>
                <w:rFonts w:ascii="Times New Roman"/>
                <w:sz w:val="20"/>
              </w:rPr>
            </w:pPr>
          </w:p>
        </w:tc>
      </w:tr>
      <w:tr w:rsidR="008E77E5" w14:paraId="546FA826" w14:textId="77777777" w:rsidTr="00EC7A6E">
        <w:trPr>
          <w:trHeight w:val="273"/>
        </w:trPr>
        <w:tc>
          <w:tcPr>
            <w:tcW w:w="3758" w:type="dxa"/>
            <w:tcBorders>
              <w:top w:val="nil"/>
            </w:tcBorders>
          </w:tcPr>
          <w:p w14:paraId="6E413D75" w14:textId="77777777" w:rsidR="008E77E5" w:rsidRDefault="006F6CA9">
            <w:pPr>
              <w:pStyle w:val="TableParagraph"/>
              <w:spacing w:line="254" w:lineRule="exact"/>
              <w:rPr>
                <w:sz w:val="24"/>
              </w:rPr>
            </w:pPr>
            <w:r>
              <w:rPr>
                <w:color w:val="231F20"/>
                <w:sz w:val="24"/>
              </w:rPr>
              <w:t>consolidate through practice:</w:t>
            </w:r>
          </w:p>
        </w:tc>
        <w:tc>
          <w:tcPr>
            <w:tcW w:w="3458" w:type="dxa"/>
            <w:tcBorders>
              <w:top w:val="nil"/>
            </w:tcBorders>
          </w:tcPr>
          <w:p w14:paraId="49206A88" w14:textId="77777777" w:rsidR="008E77E5" w:rsidRDefault="008E77E5">
            <w:pPr>
              <w:pStyle w:val="TableParagraph"/>
              <w:ind w:left="0"/>
              <w:rPr>
                <w:rFonts w:ascii="Times New Roman"/>
                <w:sz w:val="20"/>
              </w:rPr>
            </w:pPr>
          </w:p>
        </w:tc>
        <w:tc>
          <w:tcPr>
            <w:tcW w:w="1673" w:type="dxa"/>
            <w:tcBorders>
              <w:top w:val="nil"/>
            </w:tcBorders>
          </w:tcPr>
          <w:p w14:paraId="67B7A70C" w14:textId="77777777" w:rsidR="008E77E5" w:rsidRDefault="008E77E5">
            <w:pPr>
              <w:pStyle w:val="TableParagraph"/>
              <w:ind w:left="0"/>
              <w:rPr>
                <w:rFonts w:ascii="Times New Roman"/>
                <w:sz w:val="20"/>
              </w:rPr>
            </w:pPr>
          </w:p>
        </w:tc>
        <w:tc>
          <w:tcPr>
            <w:tcW w:w="3402" w:type="dxa"/>
            <w:tcBorders>
              <w:top w:val="nil"/>
            </w:tcBorders>
          </w:tcPr>
          <w:p w14:paraId="71887C79" w14:textId="77777777" w:rsidR="008E77E5" w:rsidRDefault="008E77E5">
            <w:pPr>
              <w:pStyle w:val="TableParagraph"/>
              <w:ind w:left="0"/>
              <w:rPr>
                <w:rFonts w:ascii="Times New Roman"/>
                <w:sz w:val="20"/>
              </w:rPr>
            </w:pPr>
          </w:p>
        </w:tc>
        <w:tc>
          <w:tcPr>
            <w:tcW w:w="3087" w:type="dxa"/>
            <w:tcBorders>
              <w:top w:val="nil"/>
            </w:tcBorders>
          </w:tcPr>
          <w:p w14:paraId="3B7FD67C" w14:textId="77777777" w:rsidR="008E77E5" w:rsidRDefault="008E77E5">
            <w:pPr>
              <w:pStyle w:val="TableParagraph"/>
              <w:ind w:left="0"/>
              <w:rPr>
                <w:rFonts w:ascii="Times New Roman"/>
                <w:sz w:val="20"/>
              </w:rPr>
            </w:pPr>
          </w:p>
        </w:tc>
      </w:tr>
      <w:tr w:rsidR="008E77E5" w14:paraId="512D9E15" w14:textId="77777777" w:rsidTr="00EC7A6E">
        <w:trPr>
          <w:trHeight w:val="2134"/>
        </w:trPr>
        <w:tc>
          <w:tcPr>
            <w:tcW w:w="3758" w:type="dxa"/>
          </w:tcPr>
          <w:p w14:paraId="6C9F186F" w14:textId="77777777" w:rsidR="008E77E5" w:rsidRDefault="007621B0">
            <w:pPr>
              <w:pStyle w:val="TableParagraph"/>
              <w:ind w:left="0"/>
              <w:rPr>
                <w:rFonts w:asciiTheme="minorHAnsi" w:hAnsiTheme="minorHAnsi"/>
                <w:sz w:val="24"/>
              </w:rPr>
            </w:pPr>
            <w:r>
              <w:rPr>
                <w:rFonts w:asciiTheme="minorHAnsi" w:hAnsiTheme="minorHAnsi"/>
                <w:sz w:val="24"/>
              </w:rPr>
              <w:t>To c</w:t>
            </w:r>
            <w:r w:rsidR="00FA5211">
              <w:rPr>
                <w:rFonts w:asciiTheme="minorHAnsi" w:hAnsiTheme="minorHAnsi"/>
                <w:sz w:val="24"/>
              </w:rPr>
              <w:t>ompete within our</w:t>
            </w:r>
            <w:r>
              <w:rPr>
                <w:rFonts w:asciiTheme="minorHAnsi" w:hAnsiTheme="minorHAnsi"/>
                <w:sz w:val="24"/>
              </w:rPr>
              <w:t xml:space="preserve"> School</w:t>
            </w:r>
            <w:r w:rsidR="00FA5211">
              <w:rPr>
                <w:rFonts w:asciiTheme="minorHAnsi" w:hAnsiTheme="minorHAnsi"/>
                <w:sz w:val="24"/>
              </w:rPr>
              <w:t xml:space="preserve"> Trust</w:t>
            </w:r>
          </w:p>
          <w:p w14:paraId="38D6B9B6" w14:textId="77777777" w:rsidR="00FA5211" w:rsidRDefault="00FA5211">
            <w:pPr>
              <w:pStyle w:val="TableParagraph"/>
              <w:ind w:left="0"/>
              <w:rPr>
                <w:rFonts w:asciiTheme="minorHAnsi" w:hAnsiTheme="minorHAnsi"/>
                <w:sz w:val="24"/>
              </w:rPr>
            </w:pPr>
          </w:p>
          <w:p w14:paraId="59BD8F25" w14:textId="77777777" w:rsidR="00FA5211" w:rsidRDefault="007621B0">
            <w:pPr>
              <w:pStyle w:val="TableParagraph"/>
              <w:ind w:left="0"/>
              <w:rPr>
                <w:rFonts w:asciiTheme="minorHAnsi" w:hAnsiTheme="minorHAnsi"/>
                <w:sz w:val="24"/>
              </w:rPr>
            </w:pPr>
            <w:r>
              <w:rPr>
                <w:rFonts w:asciiTheme="minorHAnsi" w:hAnsiTheme="minorHAnsi"/>
                <w:sz w:val="24"/>
              </w:rPr>
              <w:t xml:space="preserve">To participate in the 2020 </w:t>
            </w:r>
            <w:r w:rsidR="00FA5211">
              <w:rPr>
                <w:rFonts w:asciiTheme="minorHAnsi" w:hAnsiTheme="minorHAnsi"/>
                <w:sz w:val="24"/>
              </w:rPr>
              <w:t>500 Games</w:t>
            </w:r>
          </w:p>
          <w:p w14:paraId="22F860BB" w14:textId="77777777" w:rsidR="00FA5211" w:rsidRDefault="00FA5211">
            <w:pPr>
              <w:pStyle w:val="TableParagraph"/>
              <w:ind w:left="0"/>
              <w:rPr>
                <w:rFonts w:asciiTheme="minorHAnsi" w:hAnsiTheme="minorHAnsi"/>
                <w:sz w:val="24"/>
              </w:rPr>
            </w:pPr>
          </w:p>
          <w:p w14:paraId="02C2C896" w14:textId="77777777" w:rsidR="00FA5211" w:rsidRDefault="007621B0">
            <w:pPr>
              <w:pStyle w:val="TableParagraph"/>
              <w:ind w:left="0"/>
              <w:rPr>
                <w:rFonts w:asciiTheme="minorHAnsi" w:hAnsiTheme="minorHAnsi"/>
                <w:sz w:val="24"/>
              </w:rPr>
            </w:pPr>
            <w:r>
              <w:rPr>
                <w:rFonts w:asciiTheme="minorHAnsi" w:hAnsiTheme="minorHAnsi"/>
                <w:sz w:val="24"/>
              </w:rPr>
              <w:t xml:space="preserve">To participate in </w:t>
            </w:r>
            <w:r w:rsidR="00FA5211">
              <w:rPr>
                <w:rFonts w:asciiTheme="minorHAnsi" w:hAnsiTheme="minorHAnsi"/>
                <w:sz w:val="24"/>
              </w:rPr>
              <w:t>School Games events</w:t>
            </w:r>
          </w:p>
          <w:p w14:paraId="064578B5" w14:textId="77777777" w:rsidR="007621B0" w:rsidRPr="006F6CA9" w:rsidRDefault="007621B0">
            <w:pPr>
              <w:pStyle w:val="TableParagraph"/>
              <w:ind w:left="0"/>
              <w:rPr>
                <w:rFonts w:asciiTheme="minorHAnsi" w:hAnsiTheme="minorHAnsi"/>
                <w:sz w:val="24"/>
              </w:rPr>
            </w:pPr>
            <w:r>
              <w:rPr>
                <w:rFonts w:asciiTheme="minorHAnsi" w:hAnsiTheme="minorHAnsi"/>
                <w:sz w:val="24"/>
              </w:rPr>
              <w:t>across the school year.</w:t>
            </w:r>
          </w:p>
        </w:tc>
        <w:tc>
          <w:tcPr>
            <w:tcW w:w="3458" w:type="dxa"/>
          </w:tcPr>
          <w:p w14:paraId="52B9D2FF" w14:textId="3E6119E2" w:rsidR="008E77E5" w:rsidRDefault="00FA5211">
            <w:pPr>
              <w:pStyle w:val="TableParagraph"/>
              <w:ind w:left="0"/>
              <w:rPr>
                <w:rFonts w:asciiTheme="minorHAnsi" w:hAnsiTheme="minorHAnsi"/>
                <w:sz w:val="24"/>
              </w:rPr>
            </w:pPr>
            <w:r>
              <w:rPr>
                <w:rFonts w:asciiTheme="minorHAnsi" w:hAnsiTheme="minorHAnsi"/>
                <w:sz w:val="24"/>
              </w:rPr>
              <w:t>Within the trust offer a range of activities to diff</w:t>
            </w:r>
            <w:r w:rsidR="0019583F">
              <w:rPr>
                <w:rFonts w:asciiTheme="minorHAnsi" w:hAnsiTheme="minorHAnsi"/>
                <w:sz w:val="24"/>
              </w:rPr>
              <w:t>erent</w:t>
            </w:r>
            <w:r>
              <w:rPr>
                <w:rFonts w:asciiTheme="minorHAnsi" w:hAnsiTheme="minorHAnsi"/>
                <w:sz w:val="24"/>
              </w:rPr>
              <w:t xml:space="preserve"> year groups</w:t>
            </w:r>
            <w:r w:rsidR="001B5BB1">
              <w:rPr>
                <w:rFonts w:asciiTheme="minorHAnsi" w:hAnsiTheme="minorHAnsi"/>
                <w:sz w:val="24"/>
              </w:rPr>
              <w:t>.</w:t>
            </w:r>
          </w:p>
          <w:p w14:paraId="698536F5" w14:textId="77777777" w:rsidR="00FA5211" w:rsidRDefault="00FA5211">
            <w:pPr>
              <w:pStyle w:val="TableParagraph"/>
              <w:ind w:left="0"/>
              <w:rPr>
                <w:rFonts w:asciiTheme="minorHAnsi" w:hAnsiTheme="minorHAnsi"/>
                <w:sz w:val="24"/>
              </w:rPr>
            </w:pPr>
          </w:p>
          <w:p w14:paraId="3074719C" w14:textId="2E2AD46F" w:rsidR="00FA5211" w:rsidRDefault="00FA5211">
            <w:pPr>
              <w:pStyle w:val="TableParagraph"/>
              <w:ind w:left="0"/>
              <w:rPr>
                <w:rFonts w:asciiTheme="minorHAnsi" w:hAnsiTheme="minorHAnsi"/>
                <w:sz w:val="24"/>
              </w:rPr>
            </w:pPr>
            <w:r>
              <w:rPr>
                <w:rFonts w:asciiTheme="minorHAnsi" w:hAnsiTheme="minorHAnsi"/>
                <w:sz w:val="24"/>
              </w:rPr>
              <w:t>Choosing different children within year groups for events</w:t>
            </w:r>
            <w:r w:rsidR="001B5BB1">
              <w:rPr>
                <w:rFonts w:asciiTheme="minorHAnsi" w:hAnsiTheme="minorHAnsi"/>
                <w:sz w:val="24"/>
              </w:rPr>
              <w:t>.</w:t>
            </w:r>
          </w:p>
          <w:p w14:paraId="7BC1BAF2" w14:textId="77777777" w:rsidR="00FA5211" w:rsidRDefault="00FA5211">
            <w:pPr>
              <w:pStyle w:val="TableParagraph"/>
              <w:ind w:left="0"/>
              <w:rPr>
                <w:rFonts w:asciiTheme="minorHAnsi" w:hAnsiTheme="minorHAnsi"/>
                <w:sz w:val="24"/>
              </w:rPr>
            </w:pPr>
          </w:p>
          <w:p w14:paraId="61C988F9" w14:textId="77777777" w:rsidR="00FA5211" w:rsidRDefault="00FA5211">
            <w:pPr>
              <w:pStyle w:val="TableParagraph"/>
              <w:ind w:left="0"/>
              <w:rPr>
                <w:rFonts w:asciiTheme="minorHAnsi" w:hAnsiTheme="minorHAnsi"/>
                <w:sz w:val="24"/>
              </w:rPr>
            </w:pPr>
          </w:p>
          <w:p w14:paraId="0400F6B7" w14:textId="3C247E4A" w:rsidR="00FA5211" w:rsidRDefault="00FA5211">
            <w:pPr>
              <w:pStyle w:val="TableParagraph"/>
              <w:ind w:left="0"/>
              <w:rPr>
                <w:rFonts w:asciiTheme="minorHAnsi" w:hAnsiTheme="minorHAnsi"/>
                <w:sz w:val="24"/>
              </w:rPr>
            </w:pPr>
            <w:r>
              <w:rPr>
                <w:rFonts w:asciiTheme="minorHAnsi" w:hAnsiTheme="minorHAnsi"/>
                <w:sz w:val="24"/>
              </w:rPr>
              <w:t>To select children for comp</w:t>
            </w:r>
            <w:r w:rsidR="0019583F">
              <w:rPr>
                <w:rFonts w:asciiTheme="minorHAnsi" w:hAnsiTheme="minorHAnsi"/>
                <w:sz w:val="24"/>
              </w:rPr>
              <w:t>etition</w:t>
            </w:r>
            <w:r>
              <w:rPr>
                <w:rFonts w:asciiTheme="minorHAnsi" w:hAnsiTheme="minorHAnsi"/>
                <w:sz w:val="24"/>
              </w:rPr>
              <w:t xml:space="preserve"> though in class delivery of </w:t>
            </w:r>
            <w:r w:rsidR="00890B4A">
              <w:rPr>
                <w:rFonts w:asciiTheme="minorHAnsi" w:hAnsiTheme="minorHAnsi"/>
                <w:sz w:val="24"/>
              </w:rPr>
              <w:t>sport</w:t>
            </w:r>
            <w:r w:rsidR="001B5BB1">
              <w:rPr>
                <w:rFonts w:asciiTheme="minorHAnsi" w:hAnsiTheme="minorHAnsi"/>
                <w:sz w:val="24"/>
              </w:rPr>
              <w:t>.</w:t>
            </w:r>
            <w:r w:rsidR="00890B4A">
              <w:rPr>
                <w:rFonts w:asciiTheme="minorHAnsi" w:hAnsiTheme="minorHAnsi"/>
                <w:sz w:val="24"/>
              </w:rPr>
              <w:t xml:space="preserve"> </w:t>
            </w:r>
          </w:p>
          <w:p w14:paraId="3B22BB7D" w14:textId="77777777" w:rsidR="00890B4A" w:rsidRDefault="00890B4A">
            <w:pPr>
              <w:pStyle w:val="TableParagraph"/>
              <w:ind w:left="0"/>
              <w:rPr>
                <w:rFonts w:asciiTheme="minorHAnsi" w:hAnsiTheme="minorHAnsi"/>
                <w:sz w:val="24"/>
              </w:rPr>
            </w:pPr>
          </w:p>
          <w:p w14:paraId="17B246DD" w14:textId="77777777" w:rsidR="00890B4A" w:rsidRDefault="00890B4A">
            <w:pPr>
              <w:pStyle w:val="TableParagraph"/>
              <w:ind w:left="0"/>
              <w:rPr>
                <w:rFonts w:asciiTheme="minorHAnsi" w:hAnsiTheme="minorHAnsi"/>
                <w:sz w:val="24"/>
              </w:rPr>
            </w:pPr>
          </w:p>
          <w:p w14:paraId="5DF7CFA0" w14:textId="5F0DC029" w:rsidR="00890B4A" w:rsidRPr="006F6CA9" w:rsidRDefault="00890B4A">
            <w:pPr>
              <w:pStyle w:val="TableParagraph"/>
              <w:ind w:left="0"/>
              <w:rPr>
                <w:rFonts w:asciiTheme="minorHAnsi" w:hAnsiTheme="minorHAnsi"/>
                <w:sz w:val="24"/>
              </w:rPr>
            </w:pPr>
            <w:r>
              <w:rPr>
                <w:rFonts w:asciiTheme="minorHAnsi" w:hAnsiTheme="minorHAnsi"/>
                <w:sz w:val="24"/>
              </w:rPr>
              <w:t xml:space="preserve">This </w:t>
            </w:r>
            <w:r w:rsidR="0019583F">
              <w:rPr>
                <w:rFonts w:asciiTheme="minorHAnsi" w:hAnsiTheme="minorHAnsi"/>
                <w:sz w:val="24"/>
              </w:rPr>
              <w:t>year we took part in</w:t>
            </w:r>
            <w:r w:rsidR="001B5BB1">
              <w:rPr>
                <w:rFonts w:asciiTheme="minorHAnsi" w:hAnsiTheme="minorHAnsi"/>
                <w:sz w:val="24"/>
              </w:rPr>
              <w:t xml:space="preserve"> both</w:t>
            </w:r>
            <w:r w:rsidR="0019583F">
              <w:rPr>
                <w:rFonts w:asciiTheme="minorHAnsi" w:hAnsiTheme="minorHAnsi"/>
                <w:sz w:val="24"/>
              </w:rPr>
              <w:t xml:space="preserve"> a trust Football</w:t>
            </w:r>
            <w:r w:rsidR="001B5BB1">
              <w:rPr>
                <w:rFonts w:asciiTheme="minorHAnsi" w:hAnsiTheme="minorHAnsi"/>
                <w:sz w:val="24"/>
              </w:rPr>
              <w:t xml:space="preserve"> and Basketball</w:t>
            </w:r>
            <w:r w:rsidR="0019583F">
              <w:rPr>
                <w:rFonts w:asciiTheme="minorHAnsi" w:hAnsiTheme="minorHAnsi"/>
                <w:sz w:val="24"/>
              </w:rPr>
              <w:t xml:space="preserve"> tournament</w:t>
            </w:r>
            <w:r w:rsidR="001B5BB1">
              <w:rPr>
                <w:rFonts w:asciiTheme="minorHAnsi" w:hAnsiTheme="minorHAnsi"/>
                <w:sz w:val="24"/>
              </w:rPr>
              <w:t>.</w:t>
            </w:r>
          </w:p>
        </w:tc>
        <w:tc>
          <w:tcPr>
            <w:tcW w:w="1673" w:type="dxa"/>
          </w:tcPr>
          <w:p w14:paraId="76EEAF22" w14:textId="77777777" w:rsidR="008E77E5" w:rsidRDefault="00706A19">
            <w:pPr>
              <w:pStyle w:val="TableParagraph"/>
              <w:ind w:left="0"/>
              <w:rPr>
                <w:rFonts w:asciiTheme="minorHAnsi" w:hAnsiTheme="minorHAnsi"/>
                <w:sz w:val="24"/>
              </w:rPr>
            </w:pPr>
            <w:r>
              <w:rPr>
                <w:rFonts w:asciiTheme="minorHAnsi" w:hAnsiTheme="minorHAnsi"/>
                <w:sz w:val="24"/>
              </w:rPr>
              <w:t>Coaches</w:t>
            </w:r>
            <w:r w:rsidR="00147E62">
              <w:rPr>
                <w:rFonts w:asciiTheme="minorHAnsi" w:hAnsiTheme="minorHAnsi"/>
                <w:sz w:val="24"/>
              </w:rPr>
              <w:t xml:space="preserve"> to Trust competitions</w:t>
            </w:r>
          </w:p>
          <w:p w14:paraId="1A0AABD6" w14:textId="77777777" w:rsidR="00706A19" w:rsidRPr="006F6CA9" w:rsidRDefault="00706A19">
            <w:pPr>
              <w:pStyle w:val="TableParagraph"/>
              <w:ind w:left="0"/>
              <w:rPr>
                <w:rFonts w:asciiTheme="minorHAnsi" w:hAnsiTheme="minorHAnsi"/>
                <w:sz w:val="24"/>
              </w:rPr>
            </w:pPr>
            <w:r>
              <w:rPr>
                <w:rFonts w:asciiTheme="minorHAnsi" w:hAnsiTheme="minorHAnsi"/>
                <w:sz w:val="24"/>
              </w:rPr>
              <w:t>£</w:t>
            </w:r>
            <w:r w:rsidR="00EA7459">
              <w:rPr>
                <w:rFonts w:asciiTheme="minorHAnsi" w:hAnsiTheme="minorHAnsi"/>
                <w:sz w:val="24"/>
              </w:rPr>
              <w:t>130.00</w:t>
            </w:r>
          </w:p>
        </w:tc>
        <w:tc>
          <w:tcPr>
            <w:tcW w:w="3402" w:type="dxa"/>
          </w:tcPr>
          <w:p w14:paraId="29C8C6B0" w14:textId="77777777" w:rsidR="007621B0" w:rsidRPr="00EA7459" w:rsidRDefault="00890B4A" w:rsidP="00EA7459">
            <w:pPr>
              <w:pStyle w:val="TableParagraph"/>
              <w:numPr>
                <w:ilvl w:val="0"/>
                <w:numId w:val="13"/>
              </w:numPr>
              <w:rPr>
                <w:rFonts w:asciiTheme="minorHAnsi" w:hAnsiTheme="minorHAnsi"/>
                <w:color w:val="FF0000"/>
                <w:sz w:val="24"/>
              </w:rPr>
            </w:pPr>
            <w:r w:rsidRPr="00325FC5">
              <w:rPr>
                <w:rFonts w:asciiTheme="minorHAnsi" w:hAnsiTheme="minorHAnsi"/>
                <w:color w:val="FF0000"/>
                <w:sz w:val="24"/>
              </w:rPr>
              <w:t>Ch</w:t>
            </w:r>
            <w:r w:rsidR="007621B0" w:rsidRPr="00325FC5">
              <w:rPr>
                <w:rFonts w:asciiTheme="minorHAnsi" w:hAnsiTheme="minorHAnsi"/>
                <w:color w:val="FF0000"/>
                <w:sz w:val="24"/>
              </w:rPr>
              <w:t>ildren attended some competitions before school closure for Covid 19</w:t>
            </w:r>
            <w:r w:rsidRPr="00325FC5">
              <w:rPr>
                <w:rFonts w:asciiTheme="minorHAnsi" w:hAnsiTheme="minorHAnsi"/>
                <w:color w:val="FF0000"/>
                <w:sz w:val="24"/>
              </w:rPr>
              <w:t xml:space="preserve"> and found pupil enjoyment to be high</w:t>
            </w:r>
            <w:r w:rsidR="007621B0" w:rsidRPr="00325FC5">
              <w:rPr>
                <w:rFonts w:asciiTheme="minorHAnsi" w:hAnsiTheme="minorHAnsi"/>
                <w:color w:val="FF0000"/>
                <w:sz w:val="24"/>
              </w:rPr>
              <w:t>.</w:t>
            </w:r>
          </w:p>
          <w:p w14:paraId="4F5C0A63" w14:textId="77777777" w:rsidR="00890B4A" w:rsidRPr="00EA7459" w:rsidRDefault="007621B0" w:rsidP="00EA7459">
            <w:pPr>
              <w:pStyle w:val="TableParagraph"/>
              <w:numPr>
                <w:ilvl w:val="0"/>
                <w:numId w:val="13"/>
              </w:numPr>
              <w:rPr>
                <w:rFonts w:asciiTheme="minorHAnsi" w:hAnsiTheme="minorHAnsi"/>
                <w:color w:val="FF0000"/>
                <w:sz w:val="24"/>
              </w:rPr>
            </w:pPr>
            <w:r w:rsidRPr="00325FC5">
              <w:rPr>
                <w:rFonts w:asciiTheme="minorHAnsi" w:hAnsiTheme="minorHAnsi"/>
                <w:color w:val="FF0000"/>
                <w:sz w:val="24"/>
              </w:rPr>
              <w:t>Because of national school closures many competitions including the</w:t>
            </w:r>
            <w:r w:rsidR="00706A19">
              <w:rPr>
                <w:rFonts w:asciiTheme="minorHAnsi" w:hAnsiTheme="minorHAnsi"/>
                <w:color w:val="FF0000"/>
                <w:sz w:val="24"/>
              </w:rPr>
              <w:t xml:space="preserve"> 500 games were missed. However, </w:t>
            </w:r>
            <w:r w:rsidRPr="00325FC5">
              <w:rPr>
                <w:rFonts w:asciiTheme="minorHAnsi" w:hAnsiTheme="minorHAnsi"/>
                <w:color w:val="FF0000"/>
                <w:sz w:val="24"/>
              </w:rPr>
              <w:t>the virtual 500 games was promoted on Seesaw and staff reported high engagement across the school.</w:t>
            </w:r>
          </w:p>
        </w:tc>
        <w:tc>
          <w:tcPr>
            <w:tcW w:w="3087" w:type="dxa"/>
          </w:tcPr>
          <w:p w14:paraId="078C868D" w14:textId="77777777" w:rsidR="008E77E5" w:rsidRPr="00706A19" w:rsidRDefault="00706A19">
            <w:pPr>
              <w:pStyle w:val="TableParagraph"/>
              <w:ind w:left="0"/>
              <w:rPr>
                <w:rFonts w:asciiTheme="minorHAnsi" w:hAnsiTheme="minorHAnsi"/>
                <w:color w:val="FF0000"/>
                <w:sz w:val="24"/>
              </w:rPr>
            </w:pPr>
            <w:r w:rsidRPr="00706A19">
              <w:rPr>
                <w:rFonts w:asciiTheme="minorHAnsi" w:hAnsiTheme="minorHAnsi"/>
                <w:color w:val="FF0000"/>
                <w:sz w:val="24"/>
              </w:rPr>
              <w:t>Due to Covid 19 the School Games mark was frozen – so that we were unable to gain Platinum status.</w:t>
            </w:r>
          </w:p>
          <w:p w14:paraId="154989E7" w14:textId="2D91D896" w:rsidR="00706A19" w:rsidRPr="006F6CA9" w:rsidRDefault="00706A19">
            <w:pPr>
              <w:pStyle w:val="TableParagraph"/>
              <w:ind w:left="0"/>
              <w:rPr>
                <w:rFonts w:asciiTheme="minorHAnsi" w:hAnsiTheme="minorHAnsi"/>
                <w:sz w:val="24"/>
              </w:rPr>
            </w:pPr>
            <w:r w:rsidRPr="00706A19">
              <w:rPr>
                <w:rFonts w:asciiTheme="minorHAnsi" w:hAnsiTheme="minorHAnsi"/>
                <w:color w:val="FF0000"/>
                <w:sz w:val="24"/>
              </w:rPr>
              <w:t>We will hold our Gold Award for this year, applying for Platinum in 2020/21</w:t>
            </w:r>
            <w:r w:rsidR="001B5BB1">
              <w:rPr>
                <w:rFonts w:asciiTheme="minorHAnsi" w:hAnsiTheme="minorHAnsi"/>
                <w:color w:val="FF0000"/>
                <w:sz w:val="24"/>
              </w:rPr>
              <w:t>.</w:t>
            </w:r>
          </w:p>
        </w:tc>
      </w:tr>
    </w:tbl>
    <w:p w14:paraId="6BF89DA3" w14:textId="77777777" w:rsidR="008E77E5" w:rsidRDefault="008E77E5">
      <w:pPr>
        <w:pStyle w:val="BodyText"/>
        <w:rPr>
          <w:rFonts w:ascii="Times New Roman"/>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8E77E5" w14:paraId="195D8B11" w14:textId="77777777">
        <w:trPr>
          <w:trHeight w:val="463"/>
        </w:trPr>
        <w:tc>
          <w:tcPr>
            <w:tcW w:w="7660" w:type="dxa"/>
            <w:gridSpan w:val="2"/>
          </w:tcPr>
          <w:p w14:paraId="3029657C" w14:textId="77777777" w:rsidR="008E77E5" w:rsidRDefault="006F6CA9">
            <w:pPr>
              <w:pStyle w:val="TableParagraph"/>
              <w:spacing w:before="21"/>
              <w:rPr>
                <w:sz w:val="24"/>
              </w:rPr>
            </w:pPr>
            <w:r>
              <w:rPr>
                <w:color w:val="231F20"/>
                <w:sz w:val="24"/>
              </w:rPr>
              <w:t>Signed off by</w:t>
            </w:r>
          </w:p>
        </w:tc>
      </w:tr>
      <w:tr w:rsidR="008E77E5" w14:paraId="76B98630" w14:textId="77777777">
        <w:trPr>
          <w:trHeight w:val="452"/>
        </w:trPr>
        <w:tc>
          <w:tcPr>
            <w:tcW w:w="1708" w:type="dxa"/>
          </w:tcPr>
          <w:p w14:paraId="05E09E99" w14:textId="77777777" w:rsidR="008E77E5" w:rsidRDefault="006F6CA9">
            <w:pPr>
              <w:pStyle w:val="TableParagraph"/>
              <w:spacing w:before="21"/>
              <w:rPr>
                <w:sz w:val="24"/>
              </w:rPr>
            </w:pPr>
            <w:r>
              <w:rPr>
                <w:color w:val="231F20"/>
                <w:sz w:val="24"/>
              </w:rPr>
              <w:t>Head Teacher:</w:t>
            </w:r>
          </w:p>
        </w:tc>
        <w:tc>
          <w:tcPr>
            <w:tcW w:w="5952" w:type="dxa"/>
          </w:tcPr>
          <w:p w14:paraId="5C3E0E74" w14:textId="0234FFF1" w:rsidR="008E77E5" w:rsidRPr="006F6CA9" w:rsidRDefault="007E6577">
            <w:pPr>
              <w:pStyle w:val="TableParagraph"/>
              <w:ind w:left="0"/>
              <w:rPr>
                <w:rFonts w:asciiTheme="minorHAnsi" w:hAnsiTheme="minorHAnsi"/>
                <w:sz w:val="24"/>
              </w:rPr>
            </w:pPr>
            <w:r>
              <w:rPr>
                <w:rFonts w:asciiTheme="minorHAnsi" w:hAnsiTheme="minorHAnsi"/>
                <w:sz w:val="24"/>
              </w:rPr>
              <w:t>Helen McKenna</w:t>
            </w:r>
          </w:p>
        </w:tc>
      </w:tr>
      <w:tr w:rsidR="008E77E5" w14:paraId="3101716D" w14:textId="77777777">
        <w:trPr>
          <w:trHeight w:val="432"/>
        </w:trPr>
        <w:tc>
          <w:tcPr>
            <w:tcW w:w="1708" w:type="dxa"/>
          </w:tcPr>
          <w:p w14:paraId="5D4EC514" w14:textId="77777777" w:rsidR="008E77E5" w:rsidRDefault="006F6CA9">
            <w:pPr>
              <w:pStyle w:val="TableParagraph"/>
              <w:spacing w:before="21"/>
              <w:rPr>
                <w:sz w:val="24"/>
              </w:rPr>
            </w:pPr>
            <w:r>
              <w:rPr>
                <w:color w:val="231F20"/>
                <w:sz w:val="24"/>
              </w:rPr>
              <w:t>Date:</w:t>
            </w:r>
          </w:p>
        </w:tc>
        <w:tc>
          <w:tcPr>
            <w:tcW w:w="5952" w:type="dxa"/>
          </w:tcPr>
          <w:p w14:paraId="66A1FAB9" w14:textId="5AB5DED7" w:rsidR="008E77E5" w:rsidRPr="006F6CA9" w:rsidRDefault="007E6577">
            <w:pPr>
              <w:pStyle w:val="TableParagraph"/>
              <w:ind w:left="0"/>
              <w:rPr>
                <w:rFonts w:asciiTheme="minorHAnsi" w:hAnsiTheme="minorHAnsi"/>
                <w:sz w:val="24"/>
              </w:rPr>
            </w:pPr>
            <w:r>
              <w:rPr>
                <w:rFonts w:asciiTheme="minorHAnsi" w:hAnsiTheme="minorHAnsi"/>
                <w:sz w:val="24"/>
              </w:rPr>
              <w:t>17.07.20</w:t>
            </w:r>
          </w:p>
        </w:tc>
      </w:tr>
      <w:tr w:rsidR="008E77E5" w14:paraId="183BA42E" w14:textId="77777777">
        <w:trPr>
          <w:trHeight w:val="461"/>
        </w:trPr>
        <w:tc>
          <w:tcPr>
            <w:tcW w:w="1708" w:type="dxa"/>
          </w:tcPr>
          <w:p w14:paraId="1391AB44" w14:textId="77777777" w:rsidR="008E77E5" w:rsidRDefault="006F6CA9">
            <w:pPr>
              <w:pStyle w:val="TableParagraph"/>
              <w:spacing w:before="21"/>
              <w:rPr>
                <w:sz w:val="24"/>
              </w:rPr>
            </w:pPr>
            <w:r>
              <w:rPr>
                <w:color w:val="231F20"/>
                <w:sz w:val="24"/>
              </w:rPr>
              <w:t>Subject Leader:</w:t>
            </w:r>
          </w:p>
        </w:tc>
        <w:tc>
          <w:tcPr>
            <w:tcW w:w="5952" w:type="dxa"/>
          </w:tcPr>
          <w:p w14:paraId="76BB753C" w14:textId="7894C21E" w:rsidR="008E77E5" w:rsidRPr="006F6CA9" w:rsidRDefault="007E6577">
            <w:pPr>
              <w:pStyle w:val="TableParagraph"/>
              <w:ind w:left="0"/>
              <w:rPr>
                <w:rFonts w:asciiTheme="minorHAnsi" w:hAnsiTheme="minorHAnsi"/>
                <w:sz w:val="24"/>
              </w:rPr>
            </w:pPr>
            <w:r>
              <w:rPr>
                <w:rFonts w:asciiTheme="minorHAnsi" w:hAnsiTheme="minorHAnsi"/>
                <w:sz w:val="24"/>
              </w:rPr>
              <w:t>Sally McMillan</w:t>
            </w:r>
          </w:p>
        </w:tc>
      </w:tr>
      <w:tr w:rsidR="008E77E5" w14:paraId="006817C5" w14:textId="77777777">
        <w:trPr>
          <w:trHeight w:val="451"/>
        </w:trPr>
        <w:tc>
          <w:tcPr>
            <w:tcW w:w="1708" w:type="dxa"/>
          </w:tcPr>
          <w:p w14:paraId="3BAE554E" w14:textId="77777777" w:rsidR="008E77E5" w:rsidRDefault="006F6CA9">
            <w:pPr>
              <w:pStyle w:val="TableParagraph"/>
              <w:spacing w:before="21"/>
              <w:rPr>
                <w:sz w:val="24"/>
              </w:rPr>
            </w:pPr>
            <w:r>
              <w:rPr>
                <w:color w:val="231F20"/>
                <w:sz w:val="24"/>
              </w:rPr>
              <w:t>Date:</w:t>
            </w:r>
          </w:p>
        </w:tc>
        <w:tc>
          <w:tcPr>
            <w:tcW w:w="5952" w:type="dxa"/>
          </w:tcPr>
          <w:p w14:paraId="513DA1E0" w14:textId="3CAFFC9B" w:rsidR="008E77E5" w:rsidRPr="006F6CA9" w:rsidRDefault="007E6577">
            <w:pPr>
              <w:pStyle w:val="TableParagraph"/>
              <w:ind w:left="0"/>
              <w:rPr>
                <w:rFonts w:asciiTheme="minorHAnsi" w:hAnsiTheme="minorHAnsi"/>
                <w:sz w:val="24"/>
              </w:rPr>
            </w:pPr>
            <w:r>
              <w:rPr>
                <w:rFonts w:asciiTheme="minorHAnsi" w:hAnsiTheme="minorHAnsi"/>
                <w:sz w:val="24"/>
              </w:rPr>
              <w:t>17.10.20</w:t>
            </w:r>
          </w:p>
        </w:tc>
      </w:tr>
      <w:tr w:rsidR="008E77E5" w14:paraId="78C72827" w14:textId="77777777">
        <w:trPr>
          <w:trHeight w:val="451"/>
        </w:trPr>
        <w:tc>
          <w:tcPr>
            <w:tcW w:w="1708" w:type="dxa"/>
          </w:tcPr>
          <w:p w14:paraId="4CDF0B72" w14:textId="77777777" w:rsidR="008E77E5" w:rsidRDefault="006F6CA9">
            <w:pPr>
              <w:pStyle w:val="TableParagraph"/>
              <w:spacing w:before="21"/>
              <w:rPr>
                <w:sz w:val="24"/>
              </w:rPr>
            </w:pPr>
            <w:r>
              <w:rPr>
                <w:color w:val="231F20"/>
                <w:sz w:val="24"/>
              </w:rPr>
              <w:t>Governor:</w:t>
            </w:r>
          </w:p>
        </w:tc>
        <w:tc>
          <w:tcPr>
            <w:tcW w:w="5952" w:type="dxa"/>
          </w:tcPr>
          <w:p w14:paraId="75CAC6F5" w14:textId="62693842" w:rsidR="008E77E5" w:rsidRPr="006F6CA9" w:rsidRDefault="007E6577">
            <w:pPr>
              <w:pStyle w:val="TableParagraph"/>
              <w:ind w:left="0"/>
              <w:rPr>
                <w:rFonts w:asciiTheme="minorHAnsi" w:hAnsiTheme="minorHAnsi"/>
                <w:sz w:val="24"/>
              </w:rPr>
            </w:pPr>
            <w:proofErr w:type="spellStart"/>
            <w:r>
              <w:rPr>
                <w:rFonts w:asciiTheme="minorHAnsi" w:hAnsiTheme="minorHAnsi"/>
                <w:sz w:val="24"/>
              </w:rPr>
              <w:t>Roksana</w:t>
            </w:r>
            <w:proofErr w:type="spellEnd"/>
            <w:r>
              <w:rPr>
                <w:rFonts w:asciiTheme="minorHAnsi" w:hAnsiTheme="minorHAnsi"/>
                <w:sz w:val="24"/>
              </w:rPr>
              <w:t xml:space="preserve"> Rutherford</w:t>
            </w:r>
          </w:p>
        </w:tc>
      </w:tr>
      <w:tr w:rsidR="008E77E5" w14:paraId="631AB5C5" w14:textId="77777777">
        <w:trPr>
          <w:trHeight w:val="451"/>
        </w:trPr>
        <w:tc>
          <w:tcPr>
            <w:tcW w:w="1708" w:type="dxa"/>
          </w:tcPr>
          <w:p w14:paraId="01B7944B" w14:textId="77777777" w:rsidR="008E77E5" w:rsidRDefault="006F6CA9">
            <w:pPr>
              <w:pStyle w:val="TableParagraph"/>
              <w:spacing w:before="21"/>
              <w:rPr>
                <w:sz w:val="24"/>
              </w:rPr>
            </w:pPr>
            <w:r>
              <w:rPr>
                <w:color w:val="231F20"/>
                <w:sz w:val="24"/>
              </w:rPr>
              <w:t>Date:</w:t>
            </w:r>
          </w:p>
        </w:tc>
        <w:tc>
          <w:tcPr>
            <w:tcW w:w="5952" w:type="dxa"/>
          </w:tcPr>
          <w:p w14:paraId="66060428" w14:textId="4BF69805" w:rsidR="008E77E5" w:rsidRPr="006F6CA9" w:rsidRDefault="007E6577">
            <w:pPr>
              <w:pStyle w:val="TableParagraph"/>
              <w:ind w:left="0"/>
              <w:rPr>
                <w:rFonts w:asciiTheme="minorHAnsi" w:hAnsiTheme="minorHAnsi"/>
                <w:sz w:val="24"/>
              </w:rPr>
            </w:pPr>
            <w:r>
              <w:rPr>
                <w:rFonts w:asciiTheme="minorHAnsi" w:hAnsiTheme="minorHAnsi"/>
                <w:sz w:val="24"/>
              </w:rPr>
              <w:t>17.10.20</w:t>
            </w:r>
            <w:bookmarkStart w:id="0" w:name="_GoBack"/>
            <w:bookmarkEnd w:id="0"/>
          </w:p>
        </w:tc>
      </w:tr>
    </w:tbl>
    <w:p w14:paraId="1D0656FE" w14:textId="77777777" w:rsidR="006F6CA9" w:rsidRDefault="006F6CA9"/>
    <w:sectPr w:rsidR="006F6CA9">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7605A" w14:textId="77777777" w:rsidR="006F6CA9" w:rsidRDefault="006F6CA9">
      <w:r>
        <w:separator/>
      </w:r>
    </w:p>
  </w:endnote>
  <w:endnote w:type="continuationSeparator" w:id="0">
    <w:p w14:paraId="394798F2" w14:textId="77777777" w:rsidR="006F6CA9" w:rsidRDefault="006F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97569" w14:textId="77777777" w:rsidR="006F6CA9" w:rsidRDefault="006F6CA9">
    <w:pPr>
      <w:pStyle w:val="BodyText"/>
      <w:spacing w:line="14" w:lineRule="auto"/>
      <w:rPr>
        <w:sz w:val="20"/>
      </w:rPr>
    </w:pPr>
    <w:r>
      <w:rPr>
        <w:noProof/>
        <w:lang w:bidi="ar-SA"/>
      </w:rPr>
      <w:drawing>
        <wp:anchor distT="0" distB="0" distL="0" distR="0" simplePos="0" relativeHeight="268415087" behindDoc="1" locked="0" layoutInCell="1" allowOverlap="1" wp14:anchorId="3B5C84AE" wp14:editId="675AD1B0">
          <wp:simplePos x="0" y="0"/>
          <wp:positionH relativeFrom="page">
            <wp:posOffset>4834798</wp:posOffset>
          </wp:positionH>
          <wp:positionV relativeFrom="page">
            <wp:posOffset>7125780</wp:posOffset>
          </wp:positionV>
          <wp:extent cx="504023" cy="250322"/>
          <wp:effectExtent l="0" t="0" r="0" b="0"/>
          <wp:wrapNone/>
          <wp:docPr id="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bidi="ar-SA"/>
      </w:rPr>
      <w:drawing>
        <wp:anchor distT="0" distB="0" distL="0" distR="0" simplePos="0" relativeHeight="268415111" behindDoc="1" locked="0" layoutInCell="1" allowOverlap="1" wp14:anchorId="222B3BE9" wp14:editId="6FA60D7E">
          <wp:simplePos x="0" y="0"/>
          <wp:positionH relativeFrom="page">
            <wp:posOffset>1197968</wp:posOffset>
          </wp:positionH>
          <wp:positionV relativeFrom="page">
            <wp:posOffset>7102804</wp:posOffset>
          </wp:positionV>
          <wp:extent cx="872861" cy="269492"/>
          <wp:effectExtent l="0" t="0" r="0" b="0"/>
          <wp:wrapNone/>
          <wp:docPr id="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6.png"/>
                  <pic:cNvPicPr/>
                </pic:nvPicPr>
                <pic:blipFill>
                  <a:blip r:embed="rId2" cstate="print"/>
                  <a:stretch>
                    <a:fillRect/>
                  </a:stretch>
                </pic:blipFill>
                <pic:spPr>
                  <a:xfrm>
                    <a:off x="0" y="0"/>
                    <a:ext cx="872861" cy="269492"/>
                  </a:xfrm>
                  <a:prstGeom prst="rect">
                    <a:avLst/>
                  </a:prstGeom>
                </pic:spPr>
              </pic:pic>
            </a:graphicData>
          </a:graphic>
        </wp:anchor>
      </w:drawing>
    </w:r>
    <w:r>
      <w:rPr>
        <w:noProof/>
        <w:lang w:bidi="ar-SA"/>
      </w:rPr>
      <w:drawing>
        <wp:anchor distT="0" distB="0" distL="0" distR="0" simplePos="0" relativeHeight="268415135" behindDoc="1" locked="0" layoutInCell="1" allowOverlap="1" wp14:anchorId="50608F49" wp14:editId="2365CEBE">
          <wp:simplePos x="0" y="0"/>
          <wp:positionH relativeFrom="page">
            <wp:posOffset>2138535</wp:posOffset>
          </wp:positionH>
          <wp:positionV relativeFrom="page">
            <wp:posOffset>7107713</wp:posOffset>
          </wp:positionV>
          <wp:extent cx="688267" cy="258484"/>
          <wp:effectExtent l="0" t="0" r="0" b="0"/>
          <wp:wrapNone/>
          <wp:docPr id="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png"/>
                  <pic:cNvPicPr/>
                </pic:nvPicPr>
                <pic:blipFill>
                  <a:blip r:embed="rId3" cstate="print"/>
                  <a:stretch>
                    <a:fillRect/>
                  </a:stretch>
                </pic:blipFill>
                <pic:spPr>
                  <a:xfrm>
                    <a:off x="0" y="0"/>
                    <a:ext cx="688267" cy="258484"/>
                  </a:xfrm>
                  <a:prstGeom prst="rect">
                    <a:avLst/>
                  </a:prstGeom>
                </pic:spPr>
              </pic:pic>
            </a:graphicData>
          </a:graphic>
        </wp:anchor>
      </w:drawing>
    </w:r>
    <w:r>
      <w:rPr>
        <w:noProof/>
        <w:lang w:bidi="ar-SA"/>
      </w:rPr>
      <w:drawing>
        <wp:anchor distT="0" distB="0" distL="0" distR="0" simplePos="0" relativeHeight="268415159" behindDoc="1" locked="0" layoutInCell="1" allowOverlap="1" wp14:anchorId="13B92618" wp14:editId="40F71CBE">
          <wp:simplePos x="0" y="0"/>
          <wp:positionH relativeFrom="page">
            <wp:posOffset>5451932</wp:posOffset>
          </wp:positionH>
          <wp:positionV relativeFrom="page">
            <wp:posOffset>7137222</wp:posOffset>
          </wp:positionV>
          <wp:extent cx="439704" cy="211888"/>
          <wp:effectExtent l="0" t="0" r="0" b="0"/>
          <wp:wrapNone/>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4" cstate="print"/>
                  <a:stretch>
                    <a:fillRect/>
                  </a:stretch>
                </pic:blipFill>
                <pic:spPr>
                  <a:xfrm>
                    <a:off x="0" y="0"/>
                    <a:ext cx="439704" cy="211888"/>
                  </a:xfrm>
                  <a:prstGeom prst="rect">
                    <a:avLst/>
                  </a:prstGeom>
                </pic:spPr>
              </pic:pic>
            </a:graphicData>
          </a:graphic>
        </wp:anchor>
      </w:drawing>
    </w:r>
    <w:r w:rsidR="0046095F">
      <w:rPr>
        <w:noProof/>
        <w:lang w:bidi="ar-SA"/>
      </w:rPr>
      <mc:AlternateContent>
        <mc:Choice Requires="wpg">
          <w:drawing>
            <wp:anchor distT="0" distB="0" distL="114300" distR="114300" simplePos="0" relativeHeight="503296208" behindDoc="1" locked="0" layoutInCell="1" allowOverlap="1" wp14:anchorId="4D9C7889" wp14:editId="07777777">
              <wp:simplePos x="0" y="0"/>
              <wp:positionH relativeFrom="page">
                <wp:posOffset>6580505</wp:posOffset>
              </wp:positionH>
              <wp:positionV relativeFrom="page">
                <wp:posOffset>7154545</wp:posOffset>
              </wp:positionV>
              <wp:extent cx="387985" cy="189865"/>
              <wp:effectExtent l="0" t="1270" r="3810" b="0"/>
              <wp:wrapNone/>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10363" y="11267"/>
                        <a:chExt cx="611" cy="299"/>
                      </a:xfrm>
                    </wpg:grpSpPr>
                    <pic:pic xmlns:pic="http://schemas.openxmlformats.org/drawingml/2006/picture">
                      <pic:nvPicPr>
                        <pic:cNvPr id="11"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363" y="11267"/>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425" y="11325"/>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cx1="http://schemas.microsoft.com/office/drawing/2015/9/8/chartex">
          <w:pict w14:anchorId="3CD34425">
            <v:group id="Group 3" style="position:absolute;margin-left:518.15pt;margin-top:563.35pt;width:30.55pt;height:14.95pt;z-index:-20272;mso-position-horizontal-relative:page;mso-position-vertical-relative:page" coordsize="611,299" coordorigin="10363,11267" o:spid="_x0000_s1026" w14:anchorId="35D2AA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position:absolute;left:10363;top:11267;width:289;height:2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">
                <v:imagedata o:title="" r:id="rId7"/>
              </v:shape>
              <v:shape id="Picture 4" style="position:absolute;left:10425;top:11325;width:549;height:16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">
                <v:imagedata o:title="" r:id="rId8"/>
              </v:shape>
              <w10:wrap anchorx="page" anchory="page"/>
            </v:group>
          </w:pict>
        </mc:Fallback>
      </mc:AlternateContent>
    </w:r>
    <w:r>
      <w:rPr>
        <w:noProof/>
        <w:lang w:bidi="ar-SA"/>
      </w:rPr>
      <w:drawing>
        <wp:anchor distT="0" distB="0" distL="0" distR="0" simplePos="0" relativeHeight="268415207" behindDoc="1" locked="0" layoutInCell="1" allowOverlap="1" wp14:anchorId="63167D70" wp14:editId="70D71869">
          <wp:simplePos x="0" y="0"/>
          <wp:positionH relativeFrom="page">
            <wp:posOffset>5979500</wp:posOffset>
          </wp:positionH>
          <wp:positionV relativeFrom="page">
            <wp:posOffset>7183375</wp:posOffset>
          </wp:positionV>
          <wp:extent cx="518492" cy="129599"/>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9" cstate="print"/>
                  <a:stretch>
                    <a:fillRect/>
                  </a:stretch>
                </pic:blipFill>
                <pic:spPr>
                  <a:xfrm>
                    <a:off x="0" y="0"/>
                    <a:ext cx="518492" cy="129599"/>
                  </a:xfrm>
                  <a:prstGeom prst="rect">
                    <a:avLst/>
                  </a:prstGeom>
                </pic:spPr>
              </pic:pic>
            </a:graphicData>
          </a:graphic>
        </wp:anchor>
      </w:drawing>
    </w:r>
    <w:r w:rsidR="0046095F">
      <w:rPr>
        <w:noProof/>
        <w:lang w:bidi="ar-SA"/>
      </w:rPr>
      <mc:AlternateContent>
        <mc:Choice Requires="wps">
          <w:drawing>
            <wp:anchor distT="0" distB="0" distL="114300" distR="114300" simplePos="0" relativeHeight="503296256" behindDoc="1" locked="0" layoutInCell="1" allowOverlap="1" wp14:anchorId="33B38819" wp14:editId="07777777">
              <wp:simplePos x="0" y="0"/>
              <wp:positionH relativeFrom="page">
                <wp:posOffset>444500</wp:posOffset>
              </wp:positionH>
              <wp:positionV relativeFrom="page">
                <wp:posOffset>7091680</wp:posOffset>
              </wp:positionV>
              <wp:extent cx="734695" cy="177800"/>
              <wp:effectExtent l="0" t="0" r="190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61EA2" w14:textId="77777777" w:rsidR="006F6CA9" w:rsidRDefault="006F6CA9">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7530AC5A">
            <v:shapetype id="_x0000_t202" coordsize="21600,21600" o:spt="202" path="m,l,21600r21600,l21600,xe">
              <v:stroke joinstyle="miter"/>
              <v:path gradientshapeok="t" o:connecttype="rect"/>
            </v:shapetype>
            <v:shape id="Text Box 2" style="position:absolute;margin-left:35pt;margin-top:558.4pt;width:57.85pt;height:14pt;z-index:-2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YeyrQIAAKg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">
              <v:textbox inset="0,0,0,0">
                <w:txbxContent>
                  <w:p w:rsidR="006F6CA9" w:rsidRDefault="006F6CA9" w14:paraId="0E7C6AB0" wp14:textId="77777777">
                    <w:pPr>
                      <w:pStyle w:val="BodyText"/>
                      <w:spacing w:line="264" w:lineRule="exact"/>
                      <w:ind w:left="20"/>
                    </w:pPr>
                    <w:r>
                      <w:rPr>
                        <w:color w:val="231F20"/>
                      </w:rPr>
                      <w:t>Created by:</w:t>
                    </w:r>
                  </w:p>
                </w:txbxContent>
              </v:textbox>
              <w10:wrap anchorx="page" anchory="page"/>
            </v:shape>
          </w:pict>
        </mc:Fallback>
      </mc:AlternateContent>
    </w:r>
    <w:r w:rsidR="0046095F">
      <w:rPr>
        <w:noProof/>
        <w:lang w:bidi="ar-SA"/>
      </w:rPr>
      <mc:AlternateContent>
        <mc:Choice Requires="wps">
          <w:drawing>
            <wp:anchor distT="0" distB="0" distL="114300" distR="114300" simplePos="0" relativeHeight="503296280" behindDoc="1" locked="0" layoutInCell="1" allowOverlap="1" wp14:anchorId="493D0328" wp14:editId="07777777">
              <wp:simplePos x="0" y="0"/>
              <wp:positionH relativeFrom="page">
                <wp:posOffset>3853815</wp:posOffset>
              </wp:positionH>
              <wp:positionV relativeFrom="page">
                <wp:posOffset>7102475</wp:posOffset>
              </wp:positionV>
              <wp:extent cx="898525" cy="177800"/>
              <wp:effectExtent l="0" t="0" r="63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E2DC1" w14:textId="77777777" w:rsidR="006F6CA9" w:rsidRDefault="006F6CA9">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F25ED64">
            <v:shape id="Text Box 1" style="position:absolute;margin-left:303.45pt;margin-top:559.25pt;width:70.75pt;height:14pt;z-index:-20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">
              <v:textbox inset="0,0,0,0">
                <w:txbxContent>
                  <w:p w:rsidR="006F6CA9" w:rsidRDefault="006F6CA9" w14:paraId="5BF9005E" wp14:textId="77777777">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9A505" w14:textId="77777777" w:rsidR="006F6CA9" w:rsidRDefault="006F6CA9">
      <w:r>
        <w:separator/>
      </w:r>
    </w:p>
  </w:footnote>
  <w:footnote w:type="continuationSeparator" w:id="0">
    <w:p w14:paraId="29079D35" w14:textId="77777777" w:rsidR="006F6CA9" w:rsidRDefault="006F6C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26E"/>
    <w:multiLevelType w:val="hybridMultilevel"/>
    <w:tmpl w:val="87821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FB5E48"/>
    <w:multiLevelType w:val="hybridMultilevel"/>
    <w:tmpl w:val="56405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886459"/>
    <w:multiLevelType w:val="hybridMultilevel"/>
    <w:tmpl w:val="E09C3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7C5609"/>
    <w:multiLevelType w:val="hybridMultilevel"/>
    <w:tmpl w:val="9AB6C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1D1FF3"/>
    <w:multiLevelType w:val="hybridMultilevel"/>
    <w:tmpl w:val="E22C5CCE"/>
    <w:lvl w:ilvl="0" w:tplc="AD342680">
      <w:start w:val="1"/>
      <w:numFmt w:val="bullet"/>
      <w:lvlText w:val=""/>
      <w:lvlJc w:val="left"/>
      <w:pPr>
        <w:ind w:left="720" w:hanging="360"/>
      </w:pPr>
      <w:rPr>
        <w:rFonts w:ascii="Symbol" w:hAnsi="Symbol" w:hint="default"/>
      </w:rPr>
    </w:lvl>
    <w:lvl w:ilvl="1" w:tplc="64A4529E">
      <w:start w:val="1"/>
      <w:numFmt w:val="bullet"/>
      <w:lvlText w:val="o"/>
      <w:lvlJc w:val="left"/>
      <w:pPr>
        <w:ind w:left="1440" w:hanging="360"/>
      </w:pPr>
      <w:rPr>
        <w:rFonts w:ascii="Courier New" w:hAnsi="Courier New" w:hint="default"/>
      </w:rPr>
    </w:lvl>
    <w:lvl w:ilvl="2" w:tplc="CDDE4D28">
      <w:start w:val="1"/>
      <w:numFmt w:val="bullet"/>
      <w:lvlText w:val=""/>
      <w:lvlJc w:val="left"/>
      <w:pPr>
        <w:ind w:left="2160" w:hanging="360"/>
      </w:pPr>
      <w:rPr>
        <w:rFonts w:ascii="Wingdings" w:hAnsi="Wingdings" w:hint="default"/>
      </w:rPr>
    </w:lvl>
    <w:lvl w:ilvl="3" w:tplc="580E8032">
      <w:start w:val="1"/>
      <w:numFmt w:val="bullet"/>
      <w:lvlText w:val=""/>
      <w:lvlJc w:val="left"/>
      <w:pPr>
        <w:ind w:left="2880" w:hanging="360"/>
      </w:pPr>
      <w:rPr>
        <w:rFonts w:ascii="Symbol" w:hAnsi="Symbol" w:hint="default"/>
      </w:rPr>
    </w:lvl>
    <w:lvl w:ilvl="4" w:tplc="681C7BBC">
      <w:start w:val="1"/>
      <w:numFmt w:val="bullet"/>
      <w:lvlText w:val="o"/>
      <w:lvlJc w:val="left"/>
      <w:pPr>
        <w:ind w:left="3600" w:hanging="360"/>
      </w:pPr>
      <w:rPr>
        <w:rFonts w:ascii="Courier New" w:hAnsi="Courier New" w:hint="default"/>
      </w:rPr>
    </w:lvl>
    <w:lvl w:ilvl="5" w:tplc="816EBB78">
      <w:start w:val="1"/>
      <w:numFmt w:val="bullet"/>
      <w:lvlText w:val=""/>
      <w:lvlJc w:val="left"/>
      <w:pPr>
        <w:ind w:left="4320" w:hanging="360"/>
      </w:pPr>
      <w:rPr>
        <w:rFonts w:ascii="Wingdings" w:hAnsi="Wingdings" w:hint="default"/>
      </w:rPr>
    </w:lvl>
    <w:lvl w:ilvl="6" w:tplc="6136E902">
      <w:start w:val="1"/>
      <w:numFmt w:val="bullet"/>
      <w:lvlText w:val=""/>
      <w:lvlJc w:val="left"/>
      <w:pPr>
        <w:ind w:left="5040" w:hanging="360"/>
      </w:pPr>
      <w:rPr>
        <w:rFonts w:ascii="Symbol" w:hAnsi="Symbol" w:hint="default"/>
      </w:rPr>
    </w:lvl>
    <w:lvl w:ilvl="7" w:tplc="726C30F0">
      <w:start w:val="1"/>
      <w:numFmt w:val="bullet"/>
      <w:lvlText w:val="o"/>
      <w:lvlJc w:val="left"/>
      <w:pPr>
        <w:ind w:left="5760" w:hanging="360"/>
      </w:pPr>
      <w:rPr>
        <w:rFonts w:ascii="Courier New" w:hAnsi="Courier New" w:hint="default"/>
      </w:rPr>
    </w:lvl>
    <w:lvl w:ilvl="8" w:tplc="F2C2BF02">
      <w:start w:val="1"/>
      <w:numFmt w:val="bullet"/>
      <w:lvlText w:val=""/>
      <w:lvlJc w:val="left"/>
      <w:pPr>
        <w:ind w:left="6480" w:hanging="360"/>
      </w:pPr>
      <w:rPr>
        <w:rFonts w:ascii="Wingdings" w:hAnsi="Wingdings" w:hint="default"/>
      </w:rPr>
    </w:lvl>
  </w:abstractNum>
  <w:abstractNum w:abstractNumId="5" w15:restartNumberingAfterBreak="0">
    <w:nsid w:val="4B361E5F"/>
    <w:multiLevelType w:val="hybridMultilevel"/>
    <w:tmpl w:val="F75C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B944B0"/>
    <w:multiLevelType w:val="hybridMultilevel"/>
    <w:tmpl w:val="A9140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A156E1"/>
    <w:multiLevelType w:val="hybridMultilevel"/>
    <w:tmpl w:val="9BE40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A0EC7"/>
    <w:multiLevelType w:val="hybridMultilevel"/>
    <w:tmpl w:val="52D66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126F73"/>
    <w:multiLevelType w:val="hybridMultilevel"/>
    <w:tmpl w:val="DE502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8235B2"/>
    <w:multiLevelType w:val="hybridMultilevel"/>
    <w:tmpl w:val="6BB8F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EB0E0A"/>
    <w:multiLevelType w:val="hybridMultilevel"/>
    <w:tmpl w:val="7B4A3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8F0514"/>
    <w:multiLevelType w:val="hybridMultilevel"/>
    <w:tmpl w:val="DF80E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7E00D5"/>
    <w:multiLevelType w:val="hybridMultilevel"/>
    <w:tmpl w:val="155CD7EC"/>
    <w:lvl w:ilvl="0" w:tplc="33D6F5D0">
      <w:numFmt w:val="bullet"/>
      <w:lvlText w:val="•"/>
      <w:lvlJc w:val="left"/>
      <w:pPr>
        <w:ind w:left="7214" w:hanging="560"/>
      </w:pPr>
      <w:rPr>
        <w:rFonts w:ascii="Calibri" w:eastAsia="Calibri" w:hAnsi="Calibri" w:cs="Calibri" w:hint="default"/>
        <w:color w:val="231F20"/>
        <w:spacing w:val="-18"/>
        <w:w w:val="97"/>
        <w:sz w:val="24"/>
        <w:szCs w:val="24"/>
        <w:lang w:val="en-GB" w:eastAsia="en-GB" w:bidi="en-GB"/>
      </w:rPr>
    </w:lvl>
    <w:lvl w:ilvl="1" w:tplc="E5662F4A">
      <w:numFmt w:val="bullet"/>
      <w:lvlText w:val="•"/>
      <w:lvlJc w:val="left"/>
      <w:pPr>
        <w:ind w:left="8181" w:hanging="560"/>
      </w:pPr>
      <w:rPr>
        <w:rFonts w:hint="default"/>
        <w:lang w:val="en-GB" w:eastAsia="en-GB" w:bidi="en-GB"/>
      </w:rPr>
    </w:lvl>
    <w:lvl w:ilvl="2" w:tplc="9F10B12C">
      <w:numFmt w:val="bullet"/>
      <w:lvlText w:val="•"/>
      <w:lvlJc w:val="left"/>
      <w:pPr>
        <w:ind w:left="9143" w:hanging="560"/>
      </w:pPr>
      <w:rPr>
        <w:rFonts w:hint="default"/>
        <w:lang w:val="en-GB" w:eastAsia="en-GB" w:bidi="en-GB"/>
      </w:rPr>
    </w:lvl>
    <w:lvl w:ilvl="3" w:tplc="940047D2">
      <w:numFmt w:val="bullet"/>
      <w:lvlText w:val="•"/>
      <w:lvlJc w:val="left"/>
      <w:pPr>
        <w:ind w:left="10105" w:hanging="560"/>
      </w:pPr>
      <w:rPr>
        <w:rFonts w:hint="default"/>
        <w:lang w:val="en-GB" w:eastAsia="en-GB" w:bidi="en-GB"/>
      </w:rPr>
    </w:lvl>
    <w:lvl w:ilvl="4" w:tplc="BD48E37E">
      <w:numFmt w:val="bullet"/>
      <w:lvlText w:val="•"/>
      <w:lvlJc w:val="left"/>
      <w:pPr>
        <w:ind w:left="11067" w:hanging="560"/>
      </w:pPr>
      <w:rPr>
        <w:rFonts w:hint="default"/>
        <w:lang w:val="en-GB" w:eastAsia="en-GB" w:bidi="en-GB"/>
      </w:rPr>
    </w:lvl>
    <w:lvl w:ilvl="5" w:tplc="FA8A15E2">
      <w:numFmt w:val="bullet"/>
      <w:lvlText w:val="•"/>
      <w:lvlJc w:val="left"/>
      <w:pPr>
        <w:ind w:left="12028" w:hanging="560"/>
      </w:pPr>
      <w:rPr>
        <w:rFonts w:hint="default"/>
        <w:lang w:val="en-GB" w:eastAsia="en-GB" w:bidi="en-GB"/>
      </w:rPr>
    </w:lvl>
    <w:lvl w:ilvl="6" w:tplc="C9EA9BA0">
      <w:numFmt w:val="bullet"/>
      <w:lvlText w:val="•"/>
      <w:lvlJc w:val="left"/>
      <w:pPr>
        <w:ind w:left="12990" w:hanging="560"/>
      </w:pPr>
      <w:rPr>
        <w:rFonts w:hint="default"/>
        <w:lang w:val="en-GB" w:eastAsia="en-GB" w:bidi="en-GB"/>
      </w:rPr>
    </w:lvl>
    <w:lvl w:ilvl="7" w:tplc="C8E8FA9A">
      <w:numFmt w:val="bullet"/>
      <w:lvlText w:val="•"/>
      <w:lvlJc w:val="left"/>
      <w:pPr>
        <w:ind w:left="13952" w:hanging="560"/>
      </w:pPr>
      <w:rPr>
        <w:rFonts w:hint="default"/>
        <w:lang w:val="en-GB" w:eastAsia="en-GB" w:bidi="en-GB"/>
      </w:rPr>
    </w:lvl>
    <w:lvl w:ilvl="8" w:tplc="7D349906">
      <w:numFmt w:val="bullet"/>
      <w:lvlText w:val="•"/>
      <w:lvlJc w:val="left"/>
      <w:pPr>
        <w:ind w:left="14914" w:hanging="560"/>
      </w:pPr>
      <w:rPr>
        <w:rFonts w:hint="default"/>
        <w:lang w:val="en-GB" w:eastAsia="en-GB" w:bidi="en-GB"/>
      </w:rPr>
    </w:lvl>
  </w:abstractNum>
  <w:num w:numId="1">
    <w:abstractNumId w:val="4"/>
  </w:num>
  <w:num w:numId="2">
    <w:abstractNumId w:val="13"/>
  </w:num>
  <w:num w:numId="3">
    <w:abstractNumId w:val="8"/>
  </w:num>
  <w:num w:numId="4">
    <w:abstractNumId w:val="2"/>
  </w:num>
  <w:num w:numId="5">
    <w:abstractNumId w:val="7"/>
  </w:num>
  <w:num w:numId="6">
    <w:abstractNumId w:val="12"/>
  </w:num>
  <w:num w:numId="7">
    <w:abstractNumId w:val="11"/>
  </w:num>
  <w:num w:numId="8">
    <w:abstractNumId w:val="6"/>
  </w:num>
  <w:num w:numId="9">
    <w:abstractNumId w:val="10"/>
  </w:num>
  <w:num w:numId="10">
    <w:abstractNumId w:val="0"/>
  </w:num>
  <w:num w:numId="11">
    <w:abstractNumId w:val="9"/>
  </w:num>
  <w:num w:numId="12">
    <w:abstractNumId w:val="5"/>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7E5"/>
    <w:rsid w:val="00063A61"/>
    <w:rsid w:val="0007405B"/>
    <w:rsid w:val="000915CA"/>
    <w:rsid w:val="00123CBC"/>
    <w:rsid w:val="001447A2"/>
    <w:rsid w:val="00147E62"/>
    <w:rsid w:val="0019583F"/>
    <w:rsid w:val="001B5BB1"/>
    <w:rsid w:val="002A1C07"/>
    <w:rsid w:val="002F75D5"/>
    <w:rsid w:val="00316233"/>
    <w:rsid w:val="00325FC5"/>
    <w:rsid w:val="0038530E"/>
    <w:rsid w:val="003A5DB1"/>
    <w:rsid w:val="003F73B4"/>
    <w:rsid w:val="0046095F"/>
    <w:rsid w:val="004F7465"/>
    <w:rsid w:val="004F761C"/>
    <w:rsid w:val="00512636"/>
    <w:rsid w:val="005F23A5"/>
    <w:rsid w:val="00663BAD"/>
    <w:rsid w:val="006F6CA9"/>
    <w:rsid w:val="00706A19"/>
    <w:rsid w:val="007621B0"/>
    <w:rsid w:val="00796134"/>
    <w:rsid w:val="007E6577"/>
    <w:rsid w:val="00801851"/>
    <w:rsid w:val="00890B4A"/>
    <w:rsid w:val="008E77E5"/>
    <w:rsid w:val="00902BAD"/>
    <w:rsid w:val="009F4F8C"/>
    <w:rsid w:val="00A8389A"/>
    <w:rsid w:val="00B11432"/>
    <w:rsid w:val="00B12197"/>
    <w:rsid w:val="00B42682"/>
    <w:rsid w:val="00C5396F"/>
    <w:rsid w:val="00DD6CF6"/>
    <w:rsid w:val="00E0091D"/>
    <w:rsid w:val="00EA7459"/>
    <w:rsid w:val="00EC7A6E"/>
    <w:rsid w:val="00EE4F31"/>
    <w:rsid w:val="00F21AC0"/>
    <w:rsid w:val="00FA1DF9"/>
    <w:rsid w:val="00FA5211"/>
    <w:rsid w:val="00FA7F2A"/>
    <w:rsid w:val="50E0F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D7D840"/>
  <w15:docId w15:val="{E9A6CBA2-D189-42CB-9B92-B7AE9C22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spacing w:before="123"/>
      <w:ind w:right="334"/>
      <w:jc w:val="right"/>
      <w:outlineLvl w:val="0"/>
    </w:pPr>
    <w:rPr>
      <w:sz w:val="44"/>
      <w:szCs w:val="44"/>
    </w:rPr>
  </w:style>
  <w:style w:type="paragraph" w:styleId="Heading2">
    <w:name w:val="heading 2"/>
    <w:basedOn w:val="Normal"/>
    <w:uiPriority w:val="1"/>
    <w:qFormat/>
    <w:pPr>
      <w:spacing w:before="27"/>
      <w:ind w:right="2691"/>
      <w:jc w:val="right"/>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14" w:hanging="574"/>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6F6CA9"/>
    <w:rPr>
      <w:rFonts w:ascii="Tahoma" w:hAnsi="Tahoma" w:cs="Tahoma"/>
      <w:sz w:val="16"/>
      <w:szCs w:val="16"/>
    </w:rPr>
  </w:style>
  <w:style w:type="character" w:customStyle="1" w:styleId="BalloonTextChar">
    <w:name w:val="Balloon Text Char"/>
    <w:basedOn w:val="DefaultParagraphFont"/>
    <w:link w:val="BalloonText"/>
    <w:uiPriority w:val="99"/>
    <w:semiHidden/>
    <w:rsid w:val="006F6CA9"/>
    <w:rPr>
      <w:rFonts w:ascii="Tahoma" w:eastAsia="Calibri" w:hAnsi="Tahoma" w:cs="Tahoma"/>
      <w:sz w:val="16"/>
      <w:szCs w:val="16"/>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fpe.org.uk/physical-education/wp-content/uploads/afPE-Example-Template-Indicator-2018-Final.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uidance/what-maintained-schools-must-publish-onli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pe-and-sport-premium-for-primary-schoo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ssets.publishing.service.gov.uk/government/uploads/system/uploads/attachment_data/file/843108/School_inspection_handbook_-_section_5.pdf"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843108/School_inspection_handbook_-_section_5.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2199</Words>
  <Characters>12537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Helen</dc:creator>
  <cp:lastModifiedBy>Helen McKenna</cp:lastModifiedBy>
  <cp:revision>2</cp:revision>
  <cp:lastPrinted>2020-07-09T11:12:00Z</cp:lastPrinted>
  <dcterms:created xsi:type="dcterms:W3CDTF">2020-07-17T12:23:00Z</dcterms:created>
  <dcterms:modified xsi:type="dcterms:W3CDTF">2020-07-17T12:23:00Z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2019-11-19T00:00:00Z</vt:filetime>
  </property>
  <property fmtid="{D5CDD505-2E9C-101B-9397-08002B2CF9AE}" pid="3" name="Creator">
    <vt:lpwstr>Adobe InDesign 15.0 (Windows)</vt:lpwstr>
  </property>
  <property fmtid="{D5CDD505-2E9C-101B-9397-08002B2CF9AE}" pid="4" name="LastSaved">
    <vt:filetime>2019-11-19T00:00:00Z</vt:filetime>
  </property>
</Properties>
</file>